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u w:val="single"/>
          <w:lang w:val="en-US"/>
        </w:rPr>
      </w:pPr>
      <w:bookmarkStart w:id="0" w:name="_GoBack"/>
      <w:bookmarkEnd w:id="0"/>
      <w:r>
        <w:rPr>
          <w:sz w:val="28"/>
          <w:szCs w:val="28"/>
          <w:u w:val="single"/>
          <w:lang w:val="en-US"/>
        </w:rPr>
        <w:t xml:space="preserve"> </w:t>
      </w:r>
    </w:p>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u w:val="single"/>
          <w:lang w:val="en-US"/>
        </w:rPr>
      </w:pPr>
      <w:r>
        <w:rPr>
          <w:sz w:val="28"/>
          <w:szCs w:val="28"/>
          <w:u w:val="single"/>
          <w:lang w:val="en-US"/>
        </w:rPr>
        <w:t>Galileo initial Services</w:t>
      </w:r>
    </w:p>
    <w:p w:rsidR="000E3F50" w:rsidRDefault="00577750">
      <w:pPr>
        <w:suppressAutoHyphens w:val="0"/>
        <w:rPr>
          <w:lang w:val="en-US"/>
        </w:rPr>
      </w:pPr>
      <w:r>
        <w:rPr>
          <w:sz w:val="28"/>
          <w:szCs w:val="28"/>
          <w:lang w:val="en-US"/>
        </w:rPr>
        <w:t xml:space="preserve">On the 15th of December 2016 the European commission has declared Galileo initial early services. A mayor event for ESA and the Galileo </w:t>
      </w:r>
      <w:proofErr w:type="spellStart"/>
      <w:r>
        <w:rPr>
          <w:sz w:val="28"/>
          <w:szCs w:val="28"/>
          <w:lang w:val="en-US"/>
        </w:rPr>
        <w:t>programme</w:t>
      </w:r>
      <w:proofErr w:type="spellEnd"/>
      <w:r>
        <w:rPr>
          <w:sz w:val="28"/>
          <w:szCs w:val="28"/>
          <w:lang w:val="en-US"/>
        </w:rPr>
        <w:t xml:space="preserve">. After more than 15 years of development and deployment the first publicly owned </w:t>
      </w:r>
      <w:r>
        <w:rPr>
          <w:sz w:val="28"/>
          <w:szCs w:val="28"/>
          <w:lang w:val="en-US"/>
        </w:rPr>
        <w:t>satellite navigation system is open to the general public. The initial services offered by Galileo are: the Open Service, the Public Regulated Service (PRS) and the Search and Rescue Service (SAR). For what concerns the Open Service, it will allow mass-mar</w:t>
      </w:r>
      <w:r>
        <w:rPr>
          <w:sz w:val="28"/>
          <w:szCs w:val="28"/>
          <w:lang w:val="en-US"/>
        </w:rPr>
        <w:t>ket devices containing a Galileo-enabled chipset, such as smartphones and vehicle navigation devices, to use Galileo signals for positioning, navigation and timing.</w:t>
      </w:r>
    </w:p>
    <w:p w:rsidR="000E3F50" w:rsidRDefault="000E3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u w:val="single"/>
          <w:lang w:val="en-US"/>
        </w:rPr>
      </w:pPr>
    </w:p>
    <w:p w:rsidR="000E3F50" w:rsidRDefault="000E3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8"/>
          <w:szCs w:val="28"/>
          <w:lang w:val="en-US"/>
        </w:rPr>
      </w:pPr>
    </w:p>
    <w:tbl>
      <w:tblPr>
        <w:tblW w:w="9622" w:type="dxa"/>
        <w:tblInd w:w="7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9" w:type="dxa"/>
          <w:bottom w:w="80" w:type="dxa"/>
          <w:right w:w="80" w:type="dxa"/>
        </w:tblCellMar>
        <w:tblLook w:val="04A0" w:firstRow="1" w:lastRow="0" w:firstColumn="1" w:lastColumn="0" w:noHBand="0" w:noVBand="1"/>
      </w:tblPr>
      <w:tblGrid>
        <w:gridCol w:w="3799"/>
        <w:gridCol w:w="5823"/>
      </w:tblGrid>
      <w:tr w:rsidR="000E3F50">
        <w:trPr>
          <w:trHeight w:val="323"/>
        </w:trPr>
        <w:tc>
          <w:tcPr>
            <w:tcW w:w="379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8"/>
                <w:szCs w:val="28"/>
                <w:lang w:val="en-US"/>
              </w:rPr>
              <w:t>10:00:00</w:t>
            </w:r>
          </w:p>
        </w:tc>
        <w:tc>
          <w:tcPr>
            <w:tcW w:w="5822"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8"/>
                <w:szCs w:val="28"/>
                <w:lang w:val="en-US"/>
              </w:rPr>
              <w:t>ESA leader</w:t>
            </w:r>
          </w:p>
        </w:tc>
      </w:tr>
      <w:tr w:rsidR="000E3F50">
        <w:trPr>
          <w:trHeight w:val="323"/>
        </w:trPr>
        <w:tc>
          <w:tcPr>
            <w:tcW w:w="379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8"/>
                <w:szCs w:val="28"/>
                <w:lang w:val="en-US"/>
              </w:rPr>
              <w:t>10:00:10</w:t>
            </w:r>
          </w:p>
        </w:tc>
        <w:tc>
          <w:tcPr>
            <w:tcW w:w="5822"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8"/>
                <w:szCs w:val="28"/>
                <w:lang w:val="en-US"/>
              </w:rPr>
              <w:t xml:space="preserve">Title: </w:t>
            </w:r>
            <w:r>
              <w:rPr>
                <w:sz w:val="28"/>
                <w:szCs w:val="28"/>
                <w:u w:val="single"/>
                <w:lang w:val="en-US"/>
              </w:rPr>
              <w:t>Galileo initial services</w:t>
            </w:r>
          </w:p>
        </w:tc>
      </w:tr>
      <w:tr w:rsidR="000E3F50">
        <w:trPr>
          <w:trHeight w:val="4203"/>
        </w:trPr>
        <w:tc>
          <w:tcPr>
            <w:tcW w:w="379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cs="Times New Roman"/>
                <w:lang w:val="en-GB"/>
              </w:rPr>
            </w:pPr>
            <w:r>
              <w:rPr>
                <w:rFonts w:cs="Times New Roman"/>
                <w:lang w:val="en-GB"/>
              </w:rPr>
              <w:t xml:space="preserve">EXT. Galileo control </w:t>
            </w:r>
            <w:proofErr w:type="spellStart"/>
            <w:r>
              <w:rPr>
                <w:rFonts w:cs="Times New Roman"/>
                <w:lang w:val="en-GB"/>
              </w:rPr>
              <w:t>center</w:t>
            </w:r>
            <w:proofErr w:type="spellEnd"/>
            <w:r>
              <w:rPr>
                <w:rFonts w:cs="Times New Roman"/>
                <w:lang w:val="en-GB"/>
              </w:rPr>
              <w:t xml:space="preserve"> –</w:t>
            </w:r>
            <w:proofErr w:type="spellStart"/>
            <w:r>
              <w:rPr>
                <w:rFonts w:cs="Times New Roman"/>
                <w:lang w:val="en-GB"/>
              </w:rPr>
              <w:t>Oberpfaffenhofen</w:t>
            </w:r>
            <w:proofErr w:type="spellEnd"/>
            <w:r>
              <w:rPr>
                <w:rFonts w:cs="Times New Roman"/>
                <w:lang w:val="en-GB"/>
              </w:rPr>
              <w:t>, Germany – 18/12/13 – ESA</w:t>
            </w:r>
          </w:p>
          <w:p w:rsidR="000E3F50" w:rsidRDefault="00577750">
            <w:pPr>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cs="Times New Roman"/>
                <w:lang w:val="en-GB"/>
              </w:rPr>
            </w:pPr>
            <w:r>
              <w:rPr>
                <w:rFonts w:cs="Times New Roman"/>
                <w:lang w:val="en-GB"/>
              </w:rPr>
              <w:t xml:space="preserve">INT. Galileo control </w:t>
            </w:r>
            <w:proofErr w:type="spellStart"/>
            <w:r>
              <w:rPr>
                <w:rFonts w:cs="Times New Roman"/>
                <w:lang w:val="en-GB"/>
              </w:rPr>
              <w:t>center</w:t>
            </w:r>
            <w:proofErr w:type="spellEnd"/>
            <w:r>
              <w:rPr>
                <w:rFonts w:cs="Times New Roman"/>
                <w:lang w:val="en-GB"/>
              </w:rPr>
              <w:t xml:space="preserve">: Control room - </w:t>
            </w:r>
            <w:proofErr w:type="spellStart"/>
            <w:r>
              <w:rPr>
                <w:rFonts w:cs="Times New Roman"/>
                <w:lang w:val="en-GB"/>
              </w:rPr>
              <w:t>Oberpfaffenhofen</w:t>
            </w:r>
            <w:proofErr w:type="spellEnd"/>
            <w:r>
              <w:rPr>
                <w:rFonts w:cs="Times New Roman"/>
                <w:lang w:val="en-GB"/>
              </w:rPr>
              <w:t>, Germany – 18/12/13 – ESA</w:t>
            </w:r>
          </w:p>
          <w:p w:rsidR="000E3F50" w:rsidRDefault="00577750">
            <w:pPr>
              <w:pStyle w:val="ListParagraph"/>
              <w:numPr>
                <w:ilvl w:val="0"/>
                <w:numId w:val="1"/>
              </w:numPr>
              <w:rPr>
                <w:lang w:val="en-GB"/>
              </w:rPr>
            </w:pPr>
            <w:r>
              <w:rPr>
                <w:lang w:val="en-GB"/>
              </w:rPr>
              <w:t xml:space="preserve">INT: images of Galileo facilities </w:t>
            </w:r>
            <w:proofErr w:type="spellStart"/>
            <w:r>
              <w:rPr>
                <w:lang w:val="en-GB"/>
              </w:rPr>
              <w:t>Kourou</w:t>
            </w:r>
            <w:proofErr w:type="spellEnd"/>
            <w:r>
              <w:rPr>
                <w:lang w:val="en-GB"/>
              </w:rPr>
              <w:t xml:space="preserve">, Preparations of the satellites – KOUROU FRENCH-GUIANA – </w:t>
            </w:r>
            <w:proofErr w:type="spellStart"/>
            <w:r>
              <w:rPr>
                <w:lang w:val="en-GB"/>
              </w:rPr>
              <w:t>sept</w:t>
            </w:r>
            <w:proofErr w:type="spellEnd"/>
            <w:r>
              <w:rPr>
                <w:lang w:val="en-GB"/>
              </w:rPr>
              <w:t>/</w:t>
            </w:r>
            <w:proofErr w:type="spellStart"/>
            <w:r>
              <w:rPr>
                <w:lang w:val="en-GB"/>
              </w:rPr>
              <w:t>oct</w:t>
            </w:r>
            <w:proofErr w:type="spellEnd"/>
            <w:r>
              <w:rPr>
                <w:lang w:val="en-GB"/>
              </w:rPr>
              <w:t xml:space="preserve"> 2016 – ESA</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color w:val="000000" w:themeColor="text1"/>
                <w:lang w:val="en-GB"/>
              </w:rPr>
            </w:pPr>
            <w:r>
              <w:rPr>
                <w:color w:val="000000" w:themeColor="text1"/>
                <w:lang w:val="en-GB"/>
              </w:rPr>
              <w:t>Animations Galileo Ground Segment – 16/03/2016 – ESA</w:t>
            </w:r>
          </w:p>
        </w:tc>
        <w:tc>
          <w:tcPr>
            <w:tcW w:w="5822"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spacing w:line="280" w:lineRule="atLeast"/>
              <w:rPr>
                <w:lang w:val="en-GB"/>
              </w:rPr>
            </w:pPr>
            <w:r>
              <w:rPr>
                <w:sz w:val="26"/>
                <w:szCs w:val="26"/>
                <w:lang w:val="en-US"/>
              </w:rPr>
              <w:t xml:space="preserve">With the declaration of initial services by the European commission on the 15th of December 2016 the Galileo </w:t>
            </w:r>
            <w:proofErr w:type="spellStart"/>
            <w:r>
              <w:rPr>
                <w:sz w:val="26"/>
                <w:szCs w:val="26"/>
                <w:lang w:val="en-US"/>
              </w:rPr>
              <w:t>programme</w:t>
            </w:r>
            <w:proofErr w:type="spellEnd"/>
            <w:r>
              <w:rPr>
                <w:sz w:val="26"/>
                <w:szCs w:val="26"/>
                <w:lang w:val="en-US"/>
              </w:rPr>
              <w:t xml:space="preserve"> has taken another giant leap forward. After a long development, validation, and a </w:t>
            </w:r>
            <w:r>
              <w:rPr>
                <w:sz w:val="26"/>
                <w:szCs w:val="26"/>
                <w:lang w:val="en-US"/>
              </w:rPr>
              <w:t>partly completed deployment phase, Galileo Initial Services can now be offered. With all of its ground stations fully operational and 18 satellites already in orbit ESA and the European commission are confident that the system will offer robust and accurat</w:t>
            </w:r>
            <w:r>
              <w:rPr>
                <w:sz w:val="26"/>
                <w:szCs w:val="26"/>
                <w:lang w:val="en-US"/>
              </w:rPr>
              <w:t>e timing services. The initial services mark Galileo's transition from a system in deployment to an operational system.</w:t>
            </w:r>
          </w:p>
        </w:tc>
      </w:tr>
      <w:tr w:rsidR="000E3F50">
        <w:trPr>
          <w:trHeight w:val="3663"/>
        </w:trPr>
        <w:tc>
          <w:tcPr>
            <w:tcW w:w="379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rPr>
                <w:lang w:val="en-GB"/>
              </w:rPr>
            </w:pPr>
            <w:r>
              <w:rPr>
                <w:lang w:val="en-GB"/>
              </w:rPr>
              <w:t>10:00:47</w:t>
            </w:r>
          </w:p>
          <w:p w:rsidR="000E3F50" w:rsidRDefault="000E3F50">
            <w:pPr>
              <w:rPr>
                <w:lang w:val="en-GB"/>
              </w:rPr>
            </w:pPr>
          </w:p>
          <w:p w:rsidR="000E3F50" w:rsidRDefault="00577750">
            <w:pPr>
              <w:pStyle w:val="ListParagraph"/>
              <w:numPr>
                <w:ilvl w:val="0"/>
                <w:numId w:val="1"/>
              </w:numPr>
              <w:rPr>
                <w:lang w:val="en-GB"/>
              </w:rPr>
            </w:pPr>
            <w:r>
              <w:rPr>
                <w:color w:val="000000" w:themeColor="text1"/>
                <w:lang w:val="en-GB"/>
              </w:rPr>
              <w:t>Animations Galileo Ground Segment – 16/03/2016 – ESA</w:t>
            </w:r>
          </w:p>
          <w:p w:rsidR="000E3F50" w:rsidRDefault="00577750">
            <w:pPr>
              <w:pStyle w:val="ListParagraph"/>
              <w:numPr>
                <w:ilvl w:val="0"/>
                <w:numId w:val="1"/>
              </w:numPr>
              <w:rPr>
                <w:bCs/>
                <w:lang w:val="en-GB"/>
              </w:rPr>
            </w:pPr>
            <w:r>
              <w:rPr>
                <w:bCs/>
                <w:lang w:val="en-US"/>
              </w:rPr>
              <w:t>ITW PAUL VERHOEF: ESA offices – BRUSSELS, BELGIUM – 09/12/2016-  ESA</w:t>
            </w:r>
          </w:p>
          <w:p w:rsidR="000E3F50" w:rsidRDefault="000E3F50">
            <w:pPr>
              <w:rPr>
                <w:lang w:val="en-GB"/>
              </w:rPr>
            </w:pPr>
          </w:p>
        </w:tc>
        <w:tc>
          <w:tcPr>
            <w:tcW w:w="5822"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rPr>
                <w:b/>
                <w:bCs/>
                <w:sz w:val="28"/>
                <w:szCs w:val="28"/>
                <w:lang w:val="en-GB"/>
              </w:rPr>
            </w:pPr>
            <w:r>
              <w:rPr>
                <w:b/>
                <w:bCs/>
                <w:sz w:val="28"/>
                <w:szCs w:val="28"/>
                <w:lang w:val="en-US"/>
              </w:rPr>
              <w:t>IT</w:t>
            </w:r>
            <w:r>
              <w:rPr>
                <w:b/>
                <w:bCs/>
                <w:sz w:val="28"/>
                <w:szCs w:val="28"/>
                <w:lang w:val="en-US"/>
              </w:rPr>
              <w:t xml:space="preserve">W Paul </w:t>
            </w:r>
            <w:proofErr w:type="spellStart"/>
            <w:r>
              <w:rPr>
                <w:b/>
                <w:bCs/>
                <w:sz w:val="28"/>
                <w:szCs w:val="28"/>
                <w:lang w:val="en-US"/>
              </w:rPr>
              <w:t>Verhoef</w:t>
            </w:r>
            <w:proofErr w:type="spellEnd"/>
            <w:r>
              <w:rPr>
                <w:b/>
                <w:bCs/>
                <w:sz w:val="28"/>
                <w:szCs w:val="28"/>
                <w:lang w:val="en-US"/>
              </w:rPr>
              <w:t xml:space="preserve">, Director of the Galileo </w:t>
            </w:r>
            <w:proofErr w:type="spellStart"/>
            <w:r>
              <w:rPr>
                <w:b/>
                <w:bCs/>
                <w:sz w:val="28"/>
                <w:szCs w:val="28"/>
                <w:lang w:val="en-US"/>
              </w:rPr>
              <w:t>programme</w:t>
            </w:r>
            <w:proofErr w:type="spellEnd"/>
            <w:r>
              <w:rPr>
                <w:b/>
                <w:bCs/>
                <w:sz w:val="28"/>
                <w:szCs w:val="28"/>
                <w:lang w:val="en-US"/>
              </w:rPr>
              <w:t xml:space="preserve"> and Navigation related activities, ESA</w:t>
            </w:r>
          </w:p>
          <w:p w:rsidR="000E3F50" w:rsidRDefault="00577750">
            <w:pPr>
              <w:rPr>
                <w:lang w:val="en-GB"/>
              </w:rPr>
            </w:pPr>
            <w:r>
              <w:rPr>
                <w:sz w:val="26"/>
                <w:szCs w:val="26"/>
                <w:lang w:val="en-US"/>
              </w:rPr>
              <w:t xml:space="preserve">The initial services is a stage in the </w:t>
            </w:r>
            <w:proofErr w:type="spellStart"/>
            <w:r>
              <w:rPr>
                <w:sz w:val="26"/>
                <w:szCs w:val="26"/>
                <w:lang w:val="en-US"/>
              </w:rPr>
              <w:t>programme</w:t>
            </w:r>
            <w:proofErr w:type="spellEnd"/>
            <w:r>
              <w:rPr>
                <w:sz w:val="26"/>
                <w:szCs w:val="26"/>
                <w:lang w:val="en-US"/>
              </w:rPr>
              <w:t xml:space="preserve"> whereby sufficient infrastructure is made available in space, satellites around the globe that circle around. Plus inf</w:t>
            </w:r>
            <w:r>
              <w:rPr>
                <w:sz w:val="26"/>
                <w:szCs w:val="26"/>
                <w:lang w:val="en-US"/>
              </w:rPr>
              <w:t xml:space="preserve">rastructure on the ground which control the satellites, provides the navigation signals. Enough of that is ready so that the systems can be used. The use is still not fully hundred percent, hence the word initial services. </w:t>
            </w:r>
          </w:p>
        </w:tc>
      </w:tr>
      <w:tr w:rsidR="000E3F50">
        <w:trPr>
          <w:trHeight w:val="5703"/>
        </w:trPr>
        <w:tc>
          <w:tcPr>
            <w:tcW w:w="3799"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sz w:val="24"/>
                <w:szCs w:val="24"/>
                <w:lang w:val="en-GB"/>
              </w:rPr>
            </w:pPr>
            <w:r>
              <w:rPr>
                <w:sz w:val="24"/>
                <w:szCs w:val="24"/>
                <w:lang w:val="en-GB"/>
              </w:rPr>
              <w:lastRenderedPageBreak/>
              <w:t>10:01:15</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lang w:val="en-GB"/>
              </w:rPr>
              <w:t xml:space="preserve">ANIMATION: Galileo </w:t>
            </w:r>
            <w:proofErr w:type="spellStart"/>
            <w:r>
              <w:rPr>
                <w:lang w:val="en-GB"/>
              </w:rPr>
              <w:t>sats</w:t>
            </w:r>
            <w:proofErr w:type="spellEnd"/>
            <w:r>
              <w:rPr>
                <w:lang w:val="en-GB"/>
              </w:rPr>
              <w:t xml:space="preserve"> Space fly by– unknown date – ESA</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lang w:val="en-GB"/>
              </w:rPr>
              <w:t xml:space="preserve">ANIMATION: Galileo </w:t>
            </w:r>
            <w:proofErr w:type="spellStart"/>
            <w:r>
              <w:rPr>
                <w:lang w:val="en-GB"/>
              </w:rPr>
              <w:t>consellation</w:t>
            </w:r>
            <w:proofErr w:type="spellEnd"/>
            <w:r>
              <w:rPr>
                <w:lang w:val="en-GB"/>
              </w:rPr>
              <w:t xml:space="preserve">. Galileo </w:t>
            </w:r>
            <w:proofErr w:type="spellStart"/>
            <w:r>
              <w:rPr>
                <w:lang w:val="en-GB"/>
              </w:rPr>
              <w:t>Araine</w:t>
            </w:r>
            <w:proofErr w:type="spellEnd"/>
            <w:r>
              <w:rPr>
                <w:lang w:val="en-GB"/>
              </w:rPr>
              <w:t xml:space="preserve"> launch – </w:t>
            </w:r>
            <w:proofErr w:type="spellStart"/>
            <w:r>
              <w:rPr>
                <w:lang w:val="en-GB"/>
              </w:rPr>
              <w:t>nov</w:t>
            </w:r>
            <w:proofErr w:type="spellEnd"/>
            <w:r>
              <w:rPr>
                <w:lang w:val="en-GB"/>
              </w:rPr>
              <w:t xml:space="preserve"> 2016 – ESA</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lang w:val="en-GB"/>
              </w:rPr>
              <w:t xml:space="preserve">EXT: </w:t>
            </w:r>
            <w:proofErr w:type="spellStart"/>
            <w:r>
              <w:rPr>
                <w:lang w:val="en-GB"/>
              </w:rPr>
              <w:t>Ariane</w:t>
            </w:r>
            <w:proofErr w:type="spellEnd"/>
            <w:r>
              <w:rPr>
                <w:lang w:val="en-GB"/>
              </w:rPr>
              <w:t xml:space="preserve"> 5 </w:t>
            </w:r>
            <w:proofErr w:type="spellStart"/>
            <w:r>
              <w:rPr>
                <w:lang w:val="en-GB"/>
              </w:rPr>
              <w:t>launchpad</w:t>
            </w:r>
            <w:proofErr w:type="spellEnd"/>
            <w:r>
              <w:rPr>
                <w:lang w:val="en-GB"/>
              </w:rPr>
              <w:t xml:space="preserve">, Galileo </w:t>
            </w:r>
            <w:proofErr w:type="spellStart"/>
            <w:r>
              <w:rPr>
                <w:lang w:val="en-GB"/>
              </w:rPr>
              <w:t>sats</w:t>
            </w:r>
            <w:proofErr w:type="spellEnd"/>
            <w:r>
              <w:rPr>
                <w:lang w:val="en-GB"/>
              </w:rPr>
              <w:t xml:space="preserve"> launched by </w:t>
            </w:r>
            <w:proofErr w:type="spellStart"/>
            <w:r>
              <w:rPr>
                <w:lang w:val="en-GB"/>
              </w:rPr>
              <w:t>ariane</w:t>
            </w:r>
            <w:proofErr w:type="spellEnd"/>
            <w:r>
              <w:rPr>
                <w:lang w:val="en-GB"/>
              </w:rPr>
              <w:t xml:space="preserve"> 5 – KOUROU FRENCH-GUIANA – 17/11/2016</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rFonts w:cs="Times New Roman"/>
                <w:lang w:val="en-GB"/>
              </w:rPr>
              <w:t xml:space="preserve">Outside </w:t>
            </w:r>
            <w:proofErr w:type="spellStart"/>
            <w:r>
              <w:rPr>
                <w:rFonts w:cs="Times New Roman"/>
                <w:lang w:val="en-GB"/>
              </w:rPr>
              <w:t>telespazio</w:t>
            </w:r>
            <w:proofErr w:type="spellEnd"/>
            <w:r>
              <w:rPr>
                <w:rFonts w:cs="Times New Roman"/>
                <w:lang w:val="en-GB"/>
              </w:rPr>
              <w:t xml:space="preserve"> grounds, </w:t>
            </w:r>
            <w:proofErr w:type="spellStart"/>
            <w:r>
              <w:rPr>
                <w:rFonts w:cs="Times New Roman"/>
                <w:lang w:val="en-GB"/>
              </w:rPr>
              <w:t>Fucino</w:t>
            </w:r>
            <w:proofErr w:type="spellEnd"/>
            <w:r>
              <w:rPr>
                <w:rFonts w:cs="Times New Roman"/>
                <w:lang w:val="en-GB"/>
              </w:rPr>
              <w:t>, Italy – 13/12/1</w:t>
            </w:r>
            <w:r>
              <w:rPr>
                <w:rFonts w:cs="Times New Roman"/>
                <w:lang w:val="en-GB"/>
              </w:rPr>
              <w:t>3 – ESA</w:t>
            </w:r>
          </w:p>
          <w:p w:rsidR="000E3F50" w:rsidRDefault="00577750">
            <w:pPr>
              <w:numPr>
                <w:ilvl w:val="0"/>
                <w:numId w:val="1"/>
              </w:numPr>
              <w:tabs>
                <w:tab w:val="left" w:pos="560"/>
                <w:tab w:val="left" w:pos="654"/>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cs="Times New Roman"/>
                <w:lang w:val="en-GB"/>
              </w:rPr>
            </w:pPr>
            <w:r>
              <w:rPr>
                <w:rFonts w:cs="Times New Roman"/>
                <w:lang w:val="en-GB"/>
              </w:rPr>
              <w:t xml:space="preserve">INT. Galileo control </w:t>
            </w:r>
            <w:proofErr w:type="spellStart"/>
            <w:r>
              <w:rPr>
                <w:rFonts w:cs="Times New Roman"/>
                <w:lang w:val="en-GB"/>
              </w:rPr>
              <w:t>center</w:t>
            </w:r>
            <w:proofErr w:type="spellEnd"/>
            <w:r>
              <w:rPr>
                <w:rFonts w:cs="Times New Roman"/>
                <w:lang w:val="en-GB"/>
              </w:rPr>
              <w:t xml:space="preserve">: Control room - </w:t>
            </w:r>
            <w:proofErr w:type="spellStart"/>
            <w:r>
              <w:rPr>
                <w:rFonts w:cs="Times New Roman"/>
                <w:lang w:val="en-GB"/>
              </w:rPr>
              <w:t>Oberpfaffenhofen</w:t>
            </w:r>
            <w:proofErr w:type="spellEnd"/>
            <w:r>
              <w:rPr>
                <w:rFonts w:cs="Times New Roman"/>
                <w:lang w:val="en-GB"/>
              </w:rPr>
              <w:t>, Germany – 18/12/13 – ESA</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lang w:val="en-GB"/>
              </w:rPr>
              <w:t xml:space="preserve">ANIMATIONS – Galileo initial services satellite coverage – </w:t>
            </w:r>
            <w:proofErr w:type="spellStart"/>
            <w:r>
              <w:rPr>
                <w:lang w:val="en-GB"/>
              </w:rPr>
              <w:t>dec</w:t>
            </w:r>
            <w:proofErr w:type="spellEnd"/>
            <w:r>
              <w:rPr>
                <w:lang w:val="en-GB"/>
              </w:rPr>
              <w:t xml:space="preserve"> 2016 - ESA</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lang w:val="en-GB"/>
              </w:rPr>
              <w:t xml:space="preserve">ANIMATION: Galileo deployment, Galileo </w:t>
            </w:r>
            <w:proofErr w:type="spellStart"/>
            <w:r>
              <w:rPr>
                <w:lang w:val="en-GB"/>
              </w:rPr>
              <w:t>Araine</w:t>
            </w:r>
            <w:proofErr w:type="spellEnd"/>
            <w:r>
              <w:rPr>
                <w:lang w:val="en-GB"/>
              </w:rPr>
              <w:t xml:space="preserve"> launch – </w:t>
            </w:r>
            <w:proofErr w:type="spellStart"/>
            <w:r>
              <w:rPr>
                <w:lang w:val="en-GB"/>
              </w:rPr>
              <w:t>nov</w:t>
            </w:r>
            <w:proofErr w:type="spellEnd"/>
            <w:r>
              <w:rPr>
                <w:lang w:val="en-GB"/>
              </w:rPr>
              <w:t xml:space="preserve"> 2016 – ESA</w:t>
            </w:r>
          </w:p>
          <w:p w:rsidR="000E3F50" w:rsidRDefault="000E3F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p>
        </w:tc>
        <w:tc>
          <w:tcPr>
            <w:tcW w:w="5822"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suppressAutoHyphens w:val="0"/>
              <w:rPr>
                <w:rFonts w:ascii="SegoeUI" w:eastAsia="Arial Unicode MS" w:hAnsi="SegoeUI" w:cs="SegoeUI"/>
                <w:color w:val="000000" w:themeColor="text1"/>
                <w:sz w:val="26"/>
                <w:szCs w:val="26"/>
              </w:rPr>
            </w:pPr>
            <w:r>
              <w:rPr>
                <w:sz w:val="26"/>
                <w:szCs w:val="26"/>
                <w:lang w:val="en-US"/>
              </w:rPr>
              <w:t xml:space="preserve">The Galileo initial services will start by using the 14 satellites which are already operational. The 4 satellites launched last November will become operational in a few months. In a satellite navigation system like Galileo the robustness, accuracy and </w:t>
            </w:r>
            <w:r>
              <w:rPr>
                <w:color w:val="000000" w:themeColor="text1"/>
                <w:sz w:val="26"/>
                <w:szCs w:val="26"/>
                <w:lang w:val="en-US"/>
              </w:rPr>
              <w:t>av</w:t>
            </w:r>
            <w:r>
              <w:rPr>
                <w:color w:val="000000" w:themeColor="text1"/>
                <w:sz w:val="26"/>
                <w:szCs w:val="26"/>
                <w:lang w:val="en-US"/>
              </w:rPr>
              <w:t xml:space="preserve">ailability of signals are greatly increased when more satellites are added to the constellation. </w:t>
            </w:r>
            <w:proofErr w:type="spellStart"/>
            <w:r>
              <w:rPr>
                <w:rFonts w:ascii="SegoeUI" w:eastAsia="Arial Unicode MS" w:hAnsi="SegoeUI" w:cs="SegoeUI"/>
                <w:color w:val="000000" w:themeColor="text1"/>
                <w:sz w:val="26"/>
                <w:szCs w:val="26"/>
              </w:rPr>
              <w:t>Here</w:t>
            </w:r>
            <w:proofErr w:type="spellEnd"/>
            <w:r>
              <w:rPr>
                <w:rFonts w:ascii="SegoeUI" w:eastAsia="Arial Unicode MS" w:hAnsi="SegoeUI" w:cs="SegoeUI"/>
                <w:color w:val="000000" w:themeColor="text1"/>
                <w:sz w:val="26"/>
                <w:szCs w:val="26"/>
              </w:rPr>
              <w:t xml:space="preserve"> </w:t>
            </w:r>
            <w:proofErr w:type="spellStart"/>
            <w:r>
              <w:rPr>
                <w:rFonts w:ascii="SegoeUI" w:eastAsia="Arial Unicode MS" w:hAnsi="SegoeUI" w:cs="SegoeUI"/>
                <w:color w:val="000000" w:themeColor="text1"/>
                <w:sz w:val="26"/>
                <w:szCs w:val="26"/>
              </w:rPr>
              <w:t>you</w:t>
            </w:r>
            <w:proofErr w:type="spellEnd"/>
            <w:r>
              <w:rPr>
                <w:rFonts w:ascii="SegoeUI" w:eastAsia="Arial Unicode MS" w:hAnsi="SegoeUI" w:cs="SegoeUI"/>
                <w:color w:val="000000" w:themeColor="text1"/>
                <w:sz w:val="26"/>
                <w:szCs w:val="26"/>
              </w:rPr>
              <w:t xml:space="preserve"> </w:t>
            </w:r>
            <w:proofErr w:type="spellStart"/>
            <w:r>
              <w:rPr>
                <w:rFonts w:ascii="SegoeUI" w:eastAsia="Arial Unicode MS" w:hAnsi="SegoeUI" w:cs="SegoeUI"/>
                <w:color w:val="000000" w:themeColor="text1"/>
                <w:sz w:val="26"/>
                <w:szCs w:val="26"/>
              </w:rPr>
              <w:t>can</w:t>
            </w:r>
            <w:proofErr w:type="spellEnd"/>
            <w:r>
              <w:rPr>
                <w:rFonts w:ascii="SegoeUI" w:eastAsia="Arial Unicode MS" w:hAnsi="SegoeUI" w:cs="SegoeUI"/>
                <w:color w:val="000000" w:themeColor="text1"/>
                <w:sz w:val="26"/>
                <w:szCs w:val="26"/>
              </w:rPr>
              <w:t xml:space="preserve"> </w:t>
            </w:r>
            <w:proofErr w:type="spellStart"/>
            <w:r>
              <w:rPr>
                <w:rFonts w:ascii="SegoeUI" w:eastAsia="Arial Unicode MS" w:hAnsi="SegoeUI" w:cs="SegoeUI"/>
                <w:color w:val="000000" w:themeColor="text1"/>
                <w:sz w:val="26"/>
                <w:szCs w:val="26"/>
              </w:rPr>
              <w:t>see</w:t>
            </w:r>
            <w:proofErr w:type="spellEnd"/>
            <w:r>
              <w:rPr>
                <w:rFonts w:ascii="SegoeUI" w:eastAsia="Arial Unicode MS" w:hAnsi="SegoeUI" w:cs="SegoeUI"/>
                <w:color w:val="000000" w:themeColor="text1"/>
                <w:sz w:val="26"/>
                <w:szCs w:val="26"/>
              </w:rPr>
              <w:t xml:space="preserve"> the </w:t>
            </w:r>
            <w:proofErr w:type="spellStart"/>
            <w:r>
              <w:rPr>
                <w:rFonts w:ascii="SegoeUI" w:eastAsia="Arial Unicode MS" w:hAnsi="SegoeUI" w:cs="SegoeUI"/>
                <w:color w:val="000000" w:themeColor="text1"/>
                <w:sz w:val="26"/>
                <w:szCs w:val="26"/>
              </w:rPr>
              <w:t>initial</w:t>
            </w:r>
            <w:proofErr w:type="spellEnd"/>
            <w:r>
              <w:rPr>
                <w:rFonts w:ascii="SegoeUI" w:eastAsia="Arial Unicode MS" w:hAnsi="SegoeUI" w:cs="SegoeUI"/>
                <w:color w:val="000000" w:themeColor="text1"/>
                <w:sz w:val="26"/>
                <w:szCs w:val="26"/>
              </w:rPr>
              <w:t xml:space="preserve"> service </w:t>
            </w:r>
            <w:proofErr w:type="spellStart"/>
            <w:r>
              <w:rPr>
                <w:rFonts w:ascii="SegoeUI" w:eastAsia="Arial Unicode MS" w:hAnsi="SegoeUI" w:cs="SegoeUI"/>
                <w:color w:val="000000" w:themeColor="text1"/>
                <w:sz w:val="26"/>
                <w:szCs w:val="26"/>
              </w:rPr>
              <w:t>coverage</w:t>
            </w:r>
            <w:proofErr w:type="spellEnd"/>
            <w:r>
              <w:rPr>
                <w:rFonts w:ascii="SegoeUI" w:eastAsia="Arial Unicode MS" w:hAnsi="SegoeUI" w:cs="SegoeUI"/>
                <w:color w:val="000000" w:themeColor="text1"/>
                <w:sz w:val="26"/>
                <w:szCs w:val="26"/>
              </w:rPr>
              <w:t xml:space="preserve">. </w:t>
            </w:r>
            <w:r>
              <w:rPr>
                <w:color w:val="000000" w:themeColor="text1"/>
                <w:sz w:val="26"/>
                <w:szCs w:val="26"/>
                <w:lang w:val="en-US"/>
              </w:rPr>
              <w:t>Today the Galileo satellites can only offer coverage at certain places at specific times but in the future it wi</w:t>
            </w:r>
            <w:r>
              <w:rPr>
                <w:color w:val="000000" w:themeColor="text1"/>
                <w:sz w:val="26"/>
                <w:szCs w:val="26"/>
                <w:lang w:val="en-US"/>
              </w:rPr>
              <w:t xml:space="preserve">ll offer a permanent global coverage. </w:t>
            </w:r>
            <w:r>
              <w:rPr>
                <w:rFonts w:ascii="SegoeUI" w:eastAsia="Arial Unicode MS" w:hAnsi="SegoeUI" w:cs="SegoeUI"/>
                <w:color w:val="000000" w:themeColor="text1"/>
                <w:sz w:val="26"/>
                <w:szCs w:val="26"/>
              </w:rPr>
              <w:t xml:space="preserve">TO </w:t>
            </w:r>
            <w:r>
              <w:rPr>
                <w:color w:val="000000" w:themeColor="text1"/>
                <w:sz w:val="26"/>
                <w:szCs w:val="26"/>
                <w:lang w:val="en-US"/>
              </w:rPr>
              <w:t xml:space="preserve">this effect ESA will continue to deploy more satellites until 2020 when the 24 satellite constellation is to be completed. </w:t>
            </w:r>
          </w:p>
          <w:p w:rsidR="000E3F50" w:rsidRDefault="00577750">
            <w:pPr>
              <w:rPr>
                <w:color w:val="000000" w:themeColor="text1"/>
                <w:lang w:val="en-GB"/>
              </w:rPr>
            </w:pPr>
            <w:r>
              <w:rPr>
                <w:color w:val="000000" w:themeColor="text1"/>
                <w:sz w:val="26"/>
                <w:szCs w:val="26"/>
                <w:lang w:val="en-US"/>
              </w:rPr>
              <w:t>Over time more services will be declared and the practical applications of Galileo will bec</w:t>
            </w:r>
            <w:r>
              <w:rPr>
                <w:color w:val="000000" w:themeColor="text1"/>
                <w:sz w:val="26"/>
                <w:szCs w:val="26"/>
                <w:lang w:val="en-US"/>
              </w:rPr>
              <w:t>ome more numerous.</w:t>
            </w:r>
          </w:p>
          <w:p w:rsidR="000E3F50" w:rsidRDefault="00577750">
            <w:pPr>
              <w:rPr>
                <w:lang w:val="en-GB"/>
              </w:rPr>
            </w:pPr>
            <w:r>
              <w:rPr>
                <w:color w:val="000000" w:themeColor="text1"/>
                <w:sz w:val="26"/>
                <w:szCs w:val="26"/>
                <w:lang w:val="en-US"/>
              </w:rPr>
              <w:t>Today three different types of services are made available.</w:t>
            </w:r>
          </w:p>
        </w:tc>
      </w:tr>
      <w:tr w:rsidR="000E3F50">
        <w:trPr>
          <w:trHeight w:val="3366"/>
        </w:trPr>
        <w:tc>
          <w:tcPr>
            <w:tcW w:w="3799" w:type="dxa"/>
            <w:tcBorders>
              <w:top w:val="single" w:sz="2" w:space="0" w:color="000001"/>
              <w:left w:val="single" w:sz="2" w:space="0" w:color="000001"/>
              <w:bottom w:val="single" w:sz="4" w:space="0" w:color="000001"/>
              <w:right w:val="single" w:sz="2" w:space="0" w:color="000001"/>
            </w:tcBorders>
            <w:shd w:val="clear" w:color="auto" w:fill="auto"/>
            <w:tcMar>
              <w:left w:w="79" w:type="dxa"/>
            </w:tcMar>
          </w:tcPr>
          <w:p w:rsidR="000E3F50" w:rsidRDefault="00577750">
            <w:pPr>
              <w:rPr>
                <w:lang w:val="en-GB"/>
              </w:rPr>
            </w:pPr>
            <w:r>
              <w:rPr>
                <w:lang w:val="en-GB"/>
              </w:rPr>
              <w:t>10:02:11</w:t>
            </w:r>
          </w:p>
          <w:p w:rsidR="000E3F50" w:rsidRDefault="00577750">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lang w:val="en-GB"/>
              </w:rPr>
            </w:pPr>
            <w:r>
              <w:rPr>
                <w:lang w:val="en-GB"/>
              </w:rPr>
              <w:t xml:space="preserve">ANIMATION: Galileo deployment, Galileo </w:t>
            </w:r>
            <w:proofErr w:type="spellStart"/>
            <w:r>
              <w:rPr>
                <w:lang w:val="en-GB"/>
              </w:rPr>
              <w:t>Araine</w:t>
            </w:r>
            <w:proofErr w:type="spellEnd"/>
            <w:r>
              <w:rPr>
                <w:lang w:val="en-GB"/>
              </w:rPr>
              <w:t xml:space="preserve"> launch – </w:t>
            </w:r>
            <w:proofErr w:type="spellStart"/>
            <w:r>
              <w:rPr>
                <w:lang w:val="en-GB"/>
              </w:rPr>
              <w:t>nov</w:t>
            </w:r>
            <w:proofErr w:type="spellEnd"/>
            <w:r>
              <w:rPr>
                <w:lang w:val="en-GB"/>
              </w:rPr>
              <w:t xml:space="preserve"> 2016 – ESA</w:t>
            </w:r>
          </w:p>
          <w:p w:rsidR="000E3F50" w:rsidRDefault="000E3F50">
            <w:pPr>
              <w:rPr>
                <w:lang w:val="en-GB"/>
              </w:rPr>
            </w:pPr>
          </w:p>
          <w:p w:rsidR="000E3F50" w:rsidRDefault="00577750">
            <w:pPr>
              <w:pStyle w:val="ListParagraph"/>
              <w:numPr>
                <w:ilvl w:val="0"/>
                <w:numId w:val="1"/>
              </w:numPr>
              <w:rPr>
                <w:bCs/>
                <w:lang w:val="en-GB"/>
              </w:rPr>
            </w:pPr>
            <w:r>
              <w:rPr>
                <w:bCs/>
                <w:lang w:val="en-US"/>
              </w:rPr>
              <w:t>ITW PAUL VERHOEF: ESA offices – BRUSSELS, BELGIUM – 09/12/2016-  ESA</w:t>
            </w:r>
          </w:p>
          <w:p w:rsidR="000E3F50" w:rsidRDefault="000E3F50">
            <w:pPr>
              <w:rPr>
                <w:lang w:val="en-GB"/>
              </w:rPr>
            </w:pPr>
          </w:p>
        </w:tc>
        <w:tc>
          <w:tcPr>
            <w:tcW w:w="5822"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0E3F50" w:rsidRDefault="00577750">
            <w:pPr>
              <w:rPr>
                <w:b/>
                <w:bCs/>
                <w:sz w:val="28"/>
                <w:szCs w:val="28"/>
                <w:lang w:val="en-GB"/>
              </w:rPr>
            </w:pPr>
            <w:r>
              <w:rPr>
                <w:b/>
                <w:bCs/>
                <w:sz w:val="28"/>
                <w:szCs w:val="28"/>
                <w:lang w:val="en-US"/>
              </w:rPr>
              <w:t xml:space="preserve">ITW Paul </w:t>
            </w:r>
            <w:proofErr w:type="spellStart"/>
            <w:r>
              <w:rPr>
                <w:b/>
                <w:bCs/>
                <w:sz w:val="28"/>
                <w:szCs w:val="28"/>
                <w:lang w:val="en-US"/>
              </w:rPr>
              <w:t>Verhoef</w:t>
            </w:r>
            <w:proofErr w:type="spellEnd"/>
            <w:r>
              <w:rPr>
                <w:b/>
                <w:bCs/>
                <w:sz w:val="28"/>
                <w:szCs w:val="28"/>
                <w:lang w:val="en-US"/>
              </w:rPr>
              <w:t>, Director</w:t>
            </w:r>
            <w:r>
              <w:rPr>
                <w:b/>
                <w:bCs/>
                <w:sz w:val="28"/>
                <w:szCs w:val="28"/>
                <w:lang w:val="en-US"/>
              </w:rPr>
              <w:t xml:space="preserve"> of the Galileo </w:t>
            </w:r>
            <w:proofErr w:type="spellStart"/>
            <w:r>
              <w:rPr>
                <w:b/>
                <w:bCs/>
                <w:sz w:val="28"/>
                <w:szCs w:val="28"/>
                <w:lang w:val="en-US"/>
              </w:rPr>
              <w:t>programme</w:t>
            </w:r>
            <w:proofErr w:type="spellEnd"/>
            <w:r>
              <w:rPr>
                <w:b/>
                <w:bCs/>
                <w:sz w:val="28"/>
                <w:szCs w:val="28"/>
                <w:lang w:val="en-US"/>
              </w:rPr>
              <w:t xml:space="preserve"> and Navigation related activities, ESA</w:t>
            </w:r>
          </w:p>
          <w:p w:rsidR="000E3F50" w:rsidRDefault="00577750">
            <w:pPr>
              <w:rPr>
                <w:lang w:val="en-GB"/>
              </w:rPr>
            </w:pPr>
            <w:r>
              <w:rPr>
                <w:sz w:val="26"/>
                <w:szCs w:val="26"/>
                <w:lang w:val="en-US"/>
              </w:rPr>
              <w:t>One is the so-called open service. This is for the mass market. This is where people will use their smartphones. Their navigation devices in cars which will have Galileo enabled chips inside,</w:t>
            </w:r>
            <w:r>
              <w:rPr>
                <w:sz w:val="26"/>
                <w:szCs w:val="26"/>
                <w:lang w:val="en-US"/>
              </w:rPr>
              <w:t xml:space="preserve"> will receive both Galileo and GPS in combination and it is the combinations of the two systems which will be used to determine the position of the user. </w:t>
            </w:r>
          </w:p>
        </w:tc>
      </w:tr>
      <w:tr w:rsidR="000E3F50">
        <w:trPr>
          <w:trHeight w:val="4810"/>
        </w:trPr>
        <w:tc>
          <w:tcPr>
            <w:tcW w:w="37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pPr>
              <w:rPr>
                <w:lang w:val="en-GB"/>
              </w:rPr>
            </w:pPr>
            <w:r>
              <w:rPr>
                <w:lang w:val="en-GB"/>
              </w:rPr>
              <w:lastRenderedPageBreak/>
              <w:t>10:02:37:24</w:t>
            </w:r>
          </w:p>
          <w:p w:rsidR="000E3F50" w:rsidRDefault="000E3F50">
            <w:pPr>
              <w:rPr>
                <w:lang w:val="en-GB"/>
              </w:rPr>
            </w:pPr>
          </w:p>
          <w:p w:rsidR="000E3F50" w:rsidRDefault="00577750">
            <w:pPr>
              <w:pStyle w:val="ListParagraph"/>
              <w:numPr>
                <w:ilvl w:val="0"/>
                <w:numId w:val="1"/>
              </w:numPr>
              <w:rPr>
                <w:lang w:val="en-GB"/>
              </w:rPr>
            </w:pPr>
            <w:r>
              <w:rPr>
                <w:rFonts w:cs="Times"/>
              </w:rPr>
              <w:t xml:space="preserve">REGA ARCHIVES: RESCUE OPERATIONS, HELICOPTER– </w:t>
            </w:r>
            <w:proofErr w:type="spellStart"/>
            <w:r>
              <w:rPr>
                <w:rFonts w:cs="Times"/>
              </w:rPr>
              <w:t>unknown</w:t>
            </w:r>
            <w:proofErr w:type="spellEnd"/>
            <w:r>
              <w:rPr>
                <w:rFonts w:cs="Times"/>
              </w:rPr>
              <w:t xml:space="preserve"> date – REGA</w:t>
            </w:r>
          </w:p>
          <w:p w:rsidR="000E3F50" w:rsidRDefault="00577750">
            <w:pPr>
              <w:pStyle w:val="ListParagraph"/>
              <w:numPr>
                <w:ilvl w:val="0"/>
                <w:numId w:val="1"/>
              </w:numPr>
              <w:rPr>
                <w:lang w:val="en-GB"/>
              </w:rPr>
            </w:pPr>
            <w:r>
              <w:rPr>
                <w:rFonts w:cs="Times"/>
              </w:rPr>
              <w:t xml:space="preserve">ANIMATION: </w:t>
            </w:r>
            <w:proofErr w:type="spellStart"/>
            <w:r>
              <w:rPr>
                <w:rFonts w:cs="Times"/>
              </w:rPr>
              <w:t>Galileo</w:t>
            </w:r>
            <w:proofErr w:type="spellEnd"/>
            <w:r>
              <w:rPr>
                <w:rFonts w:cs="Times"/>
              </w:rPr>
              <w:t xml:space="preserve"> </w:t>
            </w:r>
            <w:proofErr w:type="spellStart"/>
            <w:r>
              <w:rPr>
                <w:rFonts w:cs="Times"/>
              </w:rPr>
              <w:t>beacon</w:t>
            </w:r>
            <w:proofErr w:type="spellEnd"/>
            <w:r>
              <w:rPr>
                <w:rFonts w:cs="Times"/>
              </w:rPr>
              <w:t xml:space="preserve"> – </w:t>
            </w:r>
            <w:proofErr w:type="spellStart"/>
            <w:r>
              <w:rPr>
                <w:rFonts w:cs="Times"/>
              </w:rPr>
              <w:t>unknown</w:t>
            </w:r>
            <w:proofErr w:type="spellEnd"/>
            <w:r>
              <w:rPr>
                <w:rFonts w:cs="Times"/>
              </w:rPr>
              <w:t xml:space="preserve"> date – ESA</w:t>
            </w:r>
          </w:p>
          <w:p w:rsidR="000E3F50" w:rsidRDefault="00577750">
            <w:pPr>
              <w:pStyle w:val="ListParagraph"/>
              <w:numPr>
                <w:ilvl w:val="0"/>
                <w:numId w:val="1"/>
              </w:numPr>
              <w:rPr>
                <w:lang w:val="en-GB"/>
              </w:rPr>
            </w:pPr>
            <w:proofErr w:type="spellStart"/>
            <w:r>
              <w:rPr>
                <w:rFonts w:cs="Times"/>
              </w:rPr>
              <w:t>Ext</w:t>
            </w:r>
            <w:proofErr w:type="spellEnd"/>
            <w:r>
              <w:rPr>
                <w:rFonts w:cs="Times"/>
              </w:rPr>
              <w:t xml:space="preserve">: Ambulance at airport – </w:t>
            </w:r>
            <w:proofErr w:type="spellStart"/>
            <w:r>
              <w:rPr>
                <w:rFonts w:cs="Times"/>
              </w:rPr>
              <w:t>unknown</w:t>
            </w:r>
            <w:proofErr w:type="spellEnd"/>
            <w:r>
              <w:rPr>
                <w:rFonts w:cs="Times"/>
              </w:rPr>
              <w:t xml:space="preserve"> date - VIDEOBLOCKS</w:t>
            </w:r>
          </w:p>
          <w:p w:rsidR="000E3F50" w:rsidRDefault="00577750">
            <w:pPr>
              <w:pStyle w:val="ListParagraph"/>
              <w:numPr>
                <w:ilvl w:val="0"/>
                <w:numId w:val="1"/>
              </w:numPr>
              <w:rPr>
                <w:lang w:val="en-GB"/>
              </w:rPr>
            </w:pPr>
            <w:proofErr w:type="spellStart"/>
            <w:r>
              <w:rPr>
                <w:rFonts w:eastAsia="Arial Unicode MS" w:cs="Helvetica"/>
                <w:color w:val="4E4E4E"/>
              </w:rPr>
              <w:t>Ext</w:t>
            </w:r>
            <w:proofErr w:type="spellEnd"/>
            <w:r>
              <w:rPr>
                <w:rFonts w:eastAsia="Arial Unicode MS" w:cs="Helvetica"/>
                <w:color w:val="4E4E4E"/>
              </w:rPr>
              <w:t xml:space="preserve">: </w:t>
            </w:r>
            <w:proofErr w:type="spellStart"/>
            <w:r>
              <w:rPr>
                <w:rFonts w:eastAsia="Arial Unicode MS" w:cs="Helvetica"/>
                <w:color w:val="4E4E4E"/>
              </w:rPr>
              <w:t>Typhoon</w:t>
            </w:r>
            <w:proofErr w:type="spellEnd"/>
            <w:r>
              <w:rPr>
                <w:rFonts w:eastAsia="Arial Unicode MS" w:cs="Helvetica"/>
                <w:color w:val="4E4E4E"/>
              </w:rPr>
              <w:t xml:space="preserve"> </w:t>
            </w:r>
            <w:proofErr w:type="spellStart"/>
            <w:r>
              <w:rPr>
                <w:rFonts w:eastAsia="Arial Unicode MS" w:cs="Helvetica"/>
                <w:color w:val="4E4E4E"/>
              </w:rPr>
              <w:t>Haiyan</w:t>
            </w:r>
            <w:proofErr w:type="spellEnd"/>
            <w:r>
              <w:rPr>
                <w:rFonts w:eastAsia="Arial Unicode MS" w:cs="Helvetica"/>
                <w:color w:val="4E4E4E"/>
              </w:rPr>
              <w:t xml:space="preserve"> </w:t>
            </w:r>
            <w:proofErr w:type="spellStart"/>
            <w:r>
              <w:rPr>
                <w:rFonts w:eastAsia="Arial Unicode MS" w:cs="Helvetica"/>
                <w:color w:val="4E4E4E"/>
              </w:rPr>
              <w:t>Operation</w:t>
            </w:r>
            <w:proofErr w:type="spellEnd"/>
            <w:r>
              <w:rPr>
                <w:rFonts w:eastAsia="Arial Unicode MS" w:cs="Helvetica"/>
                <w:color w:val="4E4E4E"/>
              </w:rPr>
              <w:t xml:space="preserve"> </w:t>
            </w:r>
            <w:proofErr w:type="spellStart"/>
            <w:r>
              <w:rPr>
                <w:rFonts w:eastAsia="Arial Unicode MS" w:cs="Helvetica"/>
                <w:color w:val="4E4E4E"/>
              </w:rPr>
              <w:t>Damayan</w:t>
            </w:r>
            <w:proofErr w:type="spellEnd"/>
            <w:r>
              <w:rPr>
                <w:rFonts w:eastAsia="Arial Unicode MS" w:cs="Helvetica"/>
                <w:color w:val="4E4E4E"/>
              </w:rPr>
              <w:t xml:space="preserve"> – </w:t>
            </w:r>
            <w:proofErr w:type="spellStart"/>
            <w:r>
              <w:rPr>
                <w:rFonts w:eastAsia="Arial Unicode MS" w:cs="Helvetica"/>
                <w:color w:val="4E4E4E"/>
              </w:rPr>
              <w:t>Haity</w:t>
            </w:r>
            <w:proofErr w:type="spellEnd"/>
            <w:r>
              <w:rPr>
                <w:rFonts w:eastAsia="Arial Unicode MS" w:cs="Helvetica"/>
                <w:color w:val="4E4E4E"/>
              </w:rPr>
              <w:t xml:space="preserve"> – </w:t>
            </w:r>
            <w:proofErr w:type="spellStart"/>
            <w:r>
              <w:rPr>
                <w:rFonts w:eastAsia="Arial Unicode MS" w:cs="Helvetica"/>
                <w:color w:val="4E4E4E"/>
              </w:rPr>
              <w:t>unknown</w:t>
            </w:r>
            <w:proofErr w:type="spellEnd"/>
            <w:r>
              <w:rPr>
                <w:rFonts w:eastAsia="Arial Unicode MS" w:cs="Helvetica"/>
                <w:color w:val="4E4E4E"/>
              </w:rPr>
              <w:t xml:space="preserve"> date – VIDEOBLOCKS</w:t>
            </w:r>
          </w:p>
          <w:p w:rsidR="000E3F50" w:rsidRDefault="00577750">
            <w:pPr>
              <w:pStyle w:val="ListParagraph"/>
              <w:numPr>
                <w:ilvl w:val="0"/>
                <w:numId w:val="1"/>
              </w:numPr>
              <w:rPr>
                <w:rFonts w:eastAsia="Cambria" w:cs="Cambria"/>
                <w:color w:val="000000" w:themeColor="text1"/>
                <w:lang w:val="en-GB"/>
              </w:rPr>
            </w:pPr>
            <w:r>
              <w:rPr>
                <w:bCs/>
                <w:color w:val="000000" w:themeColor="text1"/>
              </w:rPr>
              <w:t xml:space="preserve">Stock </w:t>
            </w:r>
            <w:proofErr w:type="spellStart"/>
            <w:r>
              <w:rPr>
                <w:bCs/>
                <w:color w:val="000000" w:themeColor="text1"/>
              </w:rPr>
              <w:t>footage</w:t>
            </w:r>
            <w:proofErr w:type="spellEnd"/>
            <w:r>
              <w:rPr>
                <w:bCs/>
                <w:color w:val="000000" w:themeColor="text1"/>
              </w:rPr>
              <w:t xml:space="preserve"> People </w:t>
            </w:r>
            <w:proofErr w:type="spellStart"/>
            <w:r>
              <w:rPr>
                <w:bCs/>
                <w:color w:val="000000" w:themeColor="text1"/>
              </w:rPr>
              <w:t>using</w:t>
            </w:r>
            <w:proofErr w:type="spellEnd"/>
            <w:r>
              <w:rPr>
                <w:bCs/>
                <w:color w:val="000000" w:themeColor="text1"/>
              </w:rPr>
              <w:t xml:space="preserve"> smart </w:t>
            </w:r>
            <w:proofErr w:type="spellStart"/>
            <w:r>
              <w:rPr>
                <w:bCs/>
                <w:color w:val="000000" w:themeColor="text1"/>
              </w:rPr>
              <w:t>phones</w:t>
            </w:r>
            <w:proofErr w:type="spellEnd"/>
            <w:r>
              <w:rPr>
                <w:bCs/>
                <w:color w:val="000000" w:themeColor="text1"/>
              </w:rPr>
              <w:t xml:space="preserve">, traffic – ESA story </w:t>
            </w:r>
            <w:r>
              <w:rPr>
                <w:rFonts w:cs="NotesEsa"/>
                <w:bCs/>
                <w:color w:val="000000" w:themeColor="text1"/>
              </w:rPr>
              <w:t>PREPARING GALILEO RECEIVERS – 22/09/2</w:t>
            </w:r>
            <w:r>
              <w:rPr>
                <w:rFonts w:cs="NotesEsa"/>
                <w:bCs/>
                <w:color w:val="000000" w:themeColor="text1"/>
              </w:rPr>
              <w:t>015 – ESA</w:t>
            </w:r>
          </w:p>
        </w:tc>
        <w:tc>
          <w:tcPr>
            <w:tcW w:w="5822" w:type="dxa"/>
            <w:tcBorders>
              <w:top w:val="single" w:sz="2" w:space="0" w:color="000001"/>
              <w:left w:val="single" w:sz="4" w:space="0" w:color="000001"/>
              <w:bottom w:val="single" w:sz="4" w:space="0" w:color="000001"/>
              <w:right w:val="single" w:sz="2" w:space="0" w:color="000001"/>
            </w:tcBorders>
            <w:shd w:val="clear" w:color="auto" w:fill="auto"/>
            <w:tcMar>
              <w:left w:w="75" w:type="dxa"/>
            </w:tcMar>
          </w:tcPr>
          <w:p w:rsidR="000E3F50" w:rsidRDefault="00577750">
            <w:pPr>
              <w:rPr>
                <w:lang w:val="en-GB"/>
              </w:rPr>
            </w:pPr>
            <w:r>
              <w:rPr>
                <w:sz w:val="26"/>
                <w:szCs w:val="26"/>
                <w:lang w:val="en-US"/>
              </w:rPr>
              <w:t xml:space="preserve">In addition to the open services there is also a search and rescue service which offers a mayor improvement to Emergency beacon technology. </w:t>
            </w:r>
          </w:p>
          <w:p w:rsidR="000E3F50" w:rsidRDefault="00577750">
            <w:pPr>
              <w:rPr>
                <w:lang w:val="en-GB"/>
              </w:rPr>
            </w:pPr>
            <w:r>
              <w:rPr>
                <w:sz w:val="26"/>
                <w:szCs w:val="26"/>
                <w:lang w:val="en-US"/>
              </w:rPr>
              <w:t>The last of the initial services is the Public Regulated Service. This service is aimed at government aut</w:t>
            </w:r>
            <w:r>
              <w:rPr>
                <w:sz w:val="26"/>
                <w:szCs w:val="26"/>
                <w:lang w:val="en-US"/>
              </w:rPr>
              <w:t>horized users and can be used in case of national emergencies.</w:t>
            </w:r>
          </w:p>
          <w:p w:rsidR="000E3F50" w:rsidRDefault="00577750">
            <w:pPr>
              <w:rPr>
                <w:lang w:val="en-GB"/>
              </w:rPr>
            </w:pPr>
            <w:r>
              <w:rPr>
                <w:sz w:val="26"/>
                <w:szCs w:val="26"/>
                <w:lang w:val="en-US"/>
              </w:rPr>
              <w:t>With these and more services to come ESA and the European commission are making an important contribution to our ever changing, technology driven society.</w:t>
            </w:r>
          </w:p>
        </w:tc>
      </w:tr>
      <w:tr w:rsidR="000E3F50">
        <w:trPr>
          <w:trHeight w:val="1960"/>
        </w:trPr>
        <w:tc>
          <w:tcPr>
            <w:tcW w:w="3799" w:type="dxa"/>
            <w:tcBorders>
              <w:top w:val="single" w:sz="4" w:space="0" w:color="000001"/>
              <w:left w:val="single" w:sz="4" w:space="0" w:color="000001"/>
              <w:bottom w:val="single" w:sz="8" w:space="0" w:color="FFFFFF"/>
              <w:right w:val="single" w:sz="4" w:space="0" w:color="000001"/>
            </w:tcBorders>
            <w:shd w:val="clear" w:color="auto" w:fill="auto"/>
            <w:tcMar>
              <w:left w:w="75" w:type="dxa"/>
            </w:tcMar>
          </w:tcPr>
          <w:p w:rsidR="000E3F50" w:rsidRDefault="00577750">
            <w:pPr>
              <w:rPr>
                <w:lang w:val="en-GB"/>
              </w:rPr>
            </w:pPr>
            <w:r>
              <w:rPr>
                <w:lang w:val="en-GB"/>
              </w:rPr>
              <w:t>10:03:07</w:t>
            </w:r>
          </w:p>
          <w:p w:rsidR="000E3F50" w:rsidRDefault="000E3F50">
            <w:pPr>
              <w:rPr>
                <w:lang w:val="en-GB"/>
              </w:rPr>
            </w:pPr>
          </w:p>
          <w:p w:rsidR="000E3F50" w:rsidRDefault="00577750">
            <w:pPr>
              <w:pStyle w:val="ListParagraph"/>
              <w:numPr>
                <w:ilvl w:val="0"/>
                <w:numId w:val="1"/>
              </w:numPr>
              <w:rPr>
                <w:bCs/>
                <w:lang w:val="en-GB"/>
              </w:rPr>
            </w:pPr>
            <w:r>
              <w:rPr>
                <w:bCs/>
                <w:lang w:val="en-US"/>
              </w:rPr>
              <w:t xml:space="preserve">ITW PAUL VERHOEF: ESA </w:t>
            </w:r>
            <w:r>
              <w:rPr>
                <w:bCs/>
                <w:lang w:val="en-US"/>
              </w:rPr>
              <w:t>offices – BRUSSELS, BELGIUM – 09/12/2016-  ESA</w:t>
            </w:r>
          </w:p>
          <w:p w:rsidR="000E3F50" w:rsidRDefault="000E3F50">
            <w:pPr>
              <w:pStyle w:val="ListParagraph"/>
              <w:ind w:left="1080"/>
              <w:rPr>
                <w:bCs/>
                <w:lang w:val="en-GB"/>
              </w:rPr>
            </w:pPr>
          </w:p>
        </w:tc>
        <w:tc>
          <w:tcPr>
            <w:tcW w:w="582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pPr>
              <w:rPr>
                <w:b/>
                <w:bCs/>
                <w:sz w:val="28"/>
                <w:szCs w:val="28"/>
                <w:lang w:val="en-US"/>
              </w:rPr>
            </w:pPr>
            <w:r>
              <w:rPr>
                <w:i/>
                <w:iCs/>
                <w:sz w:val="26"/>
                <w:szCs w:val="26"/>
                <w:lang w:val="en-US"/>
              </w:rPr>
              <w:t xml:space="preserve"> </w:t>
            </w:r>
            <w:r>
              <w:rPr>
                <w:b/>
                <w:bCs/>
                <w:sz w:val="28"/>
                <w:szCs w:val="28"/>
                <w:lang w:val="en-US"/>
              </w:rPr>
              <w:t xml:space="preserve">ITW Paul </w:t>
            </w:r>
            <w:proofErr w:type="spellStart"/>
            <w:r>
              <w:rPr>
                <w:b/>
                <w:bCs/>
                <w:sz w:val="28"/>
                <w:szCs w:val="28"/>
                <w:lang w:val="en-US"/>
              </w:rPr>
              <w:t>Verhoef</w:t>
            </w:r>
            <w:proofErr w:type="spellEnd"/>
            <w:r>
              <w:rPr>
                <w:b/>
                <w:bCs/>
                <w:sz w:val="28"/>
                <w:szCs w:val="28"/>
                <w:lang w:val="en-US"/>
              </w:rPr>
              <w:t xml:space="preserve">, Director of the Galileo </w:t>
            </w:r>
            <w:proofErr w:type="spellStart"/>
            <w:r>
              <w:rPr>
                <w:b/>
                <w:bCs/>
                <w:sz w:val="28"/>
                <w:szCs w:val="28"/>
                <w:lang w:val="en-US"/>
              </w:rPr>
              <w:t>programme</w:t>
            </w:r>
            <w:proofErr w:type="spellEnd"/>
            <w:r>
              <w:rPr>
                <w:b/>
                <w:bCs/>
                <w:sz w:val="28"/>
                <w:szCs w:val="28"/>
                <w:lang w:val="en-US"/>
              </w:rPr>
              <w:t xml:space="preserve"> and Navigation related activities, ESA</w:t>
            </w:r>
          </w:p>
          <w:p w:rsidR="000E3F50" w:rsidRDefault="00577750">
            <w:pPr>
              <w:rPr>
                <w:sz w:val="24"/>
                <w:szCs w:val="24"/>
                <w:lang w:val="en-US"/>
              </w:rPr>
            </w:pPr>
            <w:r>
              <w:rPr>
                <w:sz w:val="24"/>
                <w:szCs w:val="24"/>
                <w:lang w:val="en-US"/>
              </w:rPr>
              <w:t>So it is very satisfactory for us that this was an investment which has been very worthwhile and we are therefore ex</w:t>
            </w:r>
            <w:r>
              <w:rPr>
                <w:sz w:val="24"/>
                <w:szCs w:val="24"/>
                <w:lang w:val="en-US"/>
              </w:rPr>
              <w:t>cessively happy that we now start with initial services.</w:t>
            </w:r>
          </w:p>
          <w:p w:rsidR="000E3F50" w:rsidRDefault="000E3F50">
            <w:pPr>
              <w:rPr>
                <w:lang w:val="en-GB"/>
              </w:rPr>
            </w:pPr>
          </w:p>
        </w:tc>
      </w:tr>
      <w:tr w:rsidR="000E3F50">
        <w:trPr>
          <w:trHeight w:val="1970"/>
        </w:trPr>
        <w:tc>
          <w:tcPr>
            <w:tcW w:w="37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pPr>
              <w:rPr>
                <w:lang w:val="en-GB"/>
              </w:rPr>
            </w:pPr>
            <w:r>
              <w:rPr>
                <w:lang w:val="en-GB"/>
              </w:rPr>
              <w:t>10:03:22</w:t>
            </w:r>
          </w:p>
          <w:p w:rsidR="000E3F50" w:rsidRDefault="00577750">
            <w:pPr>
              <w:pStyle w:val="ListParagraph"/>
              <w:numPr>
                <w:ilvl w:val="0"/>
                <w:numId w:val="1"/>
              </w:numPr>
              <w:rPr>
                <w:lang w:val="en-GB"/>
              </w:rPr>
            </w:pPr>
            <w:r>
              <w:rPr>
                <w:bCs/>
                <w:color w:val="000000" w:themeColor="text1"/>
              </w:rPr>
              <w:t xml:space="preserve">Stock </w:t>
            </w:r>
            <w:proofErr w:type="spellStart"/>
            <w:r>
              <w:rPr>
                <w:bCs/>
                <w:color w:val="000000" w:themeColor="text1"/>
              </w:rPr>
              <w:t>footage</w:t>
            </w:r>
            <w:proofErr w:type="spellEnd"/>
            <w:r>
              <w:rPr>
                <w:bCs/>
                <w:color w:val="000000" w:themeColor="text1"/>
              </w:rPr>
              <w:t xml:space="preserve"> People </w:t>
            </w:r>
            <w:proofErr w:type="spellStart"/>
            <w:r>
              <w:rPr>
                <w:bCs/>
                <w:color w:val="000000" w:themeColor="text1"/>
              </w:rPr>
              <w:t>using</w:t>
            </w:r>
            <w:proofErr w:type="spellEnd"/>
            <w:r>
              <w:rPr>
                <w:bCs/>
                <w:color w:val="000000" w:themeColor="text1"/>
              </w:rPr>
              <w:t xml:space="preserve"> smart </w:t>
            </w:r>
            <w:proofErr w:type="spellStart"/>
            <w:r>
              <w:rPr>
                <w:bCs/>
                <w:color w:val="000000" w:themeColor="text1"/>
              </w:rPr>
              <w:t>phones</w:t>
            </w:r>
            <w:proofErr w:type="spellEnd"/>
            <w:r>
              <w:rPr>
                <w:bCs/>
                <w:color w:val="000000" w:themeColor="text1"/>
              </w:rPr>
              <w:t xml:space="preserve">, traffic – ESA story </w:t>
            </w:r>
            <w:r>
              <w:rPr>
                <w:rFonts w:cs="NotesEsa"/>
                <w:bCs/>
                <w:color w:val="000000" w:themeColor="text1"/>
              </w:rPr>
              <w:t>PREPARING GALILEO RECEIVERS – 22/09/2015 – ESA</w:t>
            </w:r>
          </w:p>
          <w:p w:rsidR="000E3F50" w:rsidRDefault="00577750">
            <w:pPr>
              <w:pStyle w:val="ListParagraph"/>
              <w:numPr>
                <w:ilvl w:val="0"/>
                <w:numId w:val="1"/>
              </w:numPr>
              <w:rPr>
                <w:lang w:val="en-GB"/>
              </w:rPr>
            </w:pPr>
            <w:r>
              <w:rPr>
                <w:bCs/>
                <w:color w:val="000000" w:themeColor="text1"/>
              </w:rPr>
              <w:t xml:space="preserve">ANIMATION: </w:t>
            </w:r>
            <w:proofErr w:type="spellStart"/>
            <w:r>
              <w:rPr>
                <w:bCs/>
                <w:color w:val="000000" w:themeColor="text1"/>
              </w:rPr>
              <w:t>Galileo</w:t>
            </w:r>
            <w:proofErr w:type="spellEnd"/>
            <w:r>
              <w:rPr>
                <w:bCs/>
                <w:color w:val="000000" w:themeColor="text1"/>
              </w:rPr>
              <w:t xml:space="preserve"> </w:t>
            </w:r>
            <w:proofErr w:type="spellStart"/>
            <w:r>
              <w:rPr>
                <w:bCs/>
                <w:color w:val="000000" w:themeColor="text1"/>
              </w:rPr>
              <w:t>constellation</w:t>
            </w:r>
            <w:proofErr w:type="spellEnd"/>
            <w:r>
              <w:rPr>
                <w:bCs/>
                <w:color w:val="000000" w:themeColor="text1"/>
              </w:rPr>
              <w:t xml:space="preserve"> – </w:t>
            </w:r>
            <w:proofErr w:type="spellStart"/>
            <w:r>
              <w:rPr>
                <w:bCs/>
                <w:color w:val="000000" w:themeColor="text1"/>
              </w:rPr>
              <w:t>unknown</w:t>
            </w:r>
            <w:proofErr w:type="spellEnd"/>
            <w:r>
              <w:rPr>
                <w:bCs/>
                <w:color w:val="000000" w:themeColor="text1"/>
              </w:rPr>
              <w:t xml:space="preserve"> date - ESA</w:t>
            </w:r>
          </w:p>
        </w:tc>
        <w:tc>
          <w:tcPr>
            <w:tcW w:w="582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r>
              <w:rPr>
                <w:sz w:val="24"/>
                <w:szCs w:val="24"/>
                <w:lang w:val="en-GB"/>
              </w:rPr>
              <w:t xml:space="preserve">Soon the impact of the first publicly owned navigation system will be felt in our daily lives. Galileo chipset will be </w:t>
            </w:r>
            <w:proofErr w:type="spellStart"/>
            <w:r>
              <w:rPr>
                <w:sz w:val="24"/>
                <w:szCs w:val="24"/>
                <w:lang w:val="en-GB"/>
              </w:rPr>
              <w:t>build</w:t>
            </w:r>
            <w:proofErr w:type="spellEnd"/>
            <w:r>
              <w:rPr>
                <w:sz w:val="24"/>
                <w:szCs w:val="24"/>
                <w:lang w:val="en-GB"/>
              </w:rPr>
              <w:t xml:space="preserve"> in or activated in our smartphones and sat </w:t>
            </w:r>
            <w:proofErr w:type="spellStart"/>
            <w:r>
              <w:rPr>
                <w:sz w:val="24"/>
                <w:szCs w:val="24"/>
                <w:lang w:val="en-GB"/>
              </w:rPr>
              <w:t>nav's</w:t>
            </w:r>
            <w:proofErr w:type="spellEnd"/>
            <w:r>
              <w:rPr>
                <w:sz w:val="24"/>
                <w:szCs w:val="24"/>
                <w:lang w:val="en-GB"/>
              </w:rPr>
              <w:t xml:space="preserve">. Offering the public more accurate navigation signals, </w:t>
            </w:r>
            <w:proofErr w:type="spellStart"/>
            <w:r>
              <w:rPr>
                <w:sz w:val="24"/>
                <w:szCs w:val="24"/>
                <w:lang w:val="en-GB"/>
              </w:rPr>
              <w:t>fueling</w:t>
            </w:r>
            <w:proofErr w:type="spellEnd"/>
            <w:r>
              <w:rPr>
                <w:sz w:val="24"/>
                <w:szCs w:val="24"/>
                <w:lang w:val="en-GB"/>
              </w:rPr>
              <w:t xml:space="preserve"> dozens of applicati</w:t>
            </w:r>
            <w:r>
              <w:rPr>
                <w:sz w:val="24"/>
                <w:szCs w:val="24"/>
                <w:lang w:val="en-GB"/>
              </w:rPr>
              <w:t xml:space="preserve">ons and even saving lives. </w:t>
            </w:r>
            <w:r>
              <w:rPr>
                <w:sz w:val="24"/>
                <w:szCs w:val="24"/>
              </w:rPr>
              <w:t xml:space="preserve">The </w:t>
            </w:r>
            <w:proofErr w:type="spellStart"/>
            <w:r>
              <w:rPr>
                <w:sz w:val="24"/>
                <w:szCs w:val="24"/>
              </w:rPr>
              <w:t>declaration</w:t>
            </w:r>
            <w:proofErr w:type="spellEnd"/>
            <w:r>
              <w:rPr>
                <w:sz w:val="24"/>
                <w:szCs w:val="24"/>
              </w:rPr>
              <w:t xml:space="preserve"> of </w:t>
            </w:r>
            <w:proofErr w:type="spellStart"/>
            <w:r>
              <w:rPr>
                <w:sz w:val="24"/>
                <w:szCs w:val="24"/>
              </w:rPr>
              <w:t>initial</w:t>
            </w:r>
            <w:proofErr w:type="spellEnd"/>
            <w:r>
              <w:rPr>
                <w:sz w:val="24"/>
                <w:szCs w:val="24"/>
              </w:rPr>
              <w:t xml:space="preserve"> services is </w:t>
            </w:r>
            <w:proofErr w:type="spellStart"/>
            <w:r>
              <w:rPr>
                <w:sz w:val="24"/>
                <w:szCs w:val="24"/>
              </w:rPr>
              <w:t>only</w:t>
            </w:r>
            <w:proofErr w:type="spellEnd"/>
            <w:r>
              <w:rPr>
                <w:sz w:val="24"/>
                <w:szCs w:val="24"/>
              </w:rPr>
              <w:t xml:space="preserve"> the </w:t>
            </w:r>
            <w:proofErr w:type="spellStart"/>
            <w:r>
              <w:rPr>
                <w:sz w:val="24"/>
                <w:szCs w:val="24"/>
              </w:rPr>
              <w:t>beginning</w:t>
            </w:r>
            <w:proofErr w:type="spellEnd"/>
            <w:r>
              <w:rPr>
                <w:sz w:val="24"/>
                <w:szCs w:val="24"/>
              </w:rPr>
              <w:t>.</w:t>
            </w:r>
          </w:p>
        </w:tc>
      </w:tr>
      <w:tr w:rsidR="000E3F50">
        <w:trPr>
          <w:trHeight w:val="330"/>
        </w:trPr>
        <w:tc>
          <w:tcPr>
            <w:tcW w:w="37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r>
              <w:t>10:03:46</w:t>
            </w:r>
          </w:p>
        </w:tc>
        <w:tc>
          <w:tcPr>
            <w:tcW w:w="582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r>
              <w:rPr>
                <w:b/>
                <w:bCs/>
                <w:sz w:val="28"/>
                <w:szCs w:val="28"/>
                <w:lang w:val="en-US"/>
              </w:rPr>
              <w:t>B-roll</w:t>
            </w:r>
          </w:p>
        </w:tc>
      </w:tr>
      <w:tr w:rsidR="000E3F50">
        <w:trPr>
          <w:trHeight w:val="570"/>
        </w:trPr>
        <w:tc>
          <w:tcPr>
            <w:tcW w:w="37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0E3F50"/>
        </w:tc>
        <w:tc>
          <w:tcPr>
            <w:tcW w:w="5822"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0E3F50" w:rsidRDefault="00577750">
            <w:pPr>
              <w:rPr>
                <w:rFonts w:cs="Arial"/>
                <w:b/>
                <w:bCs/>
                <w:color w:val="000000" w:themeColor="text1"/>
                <w:sz w:val="28"/>
                <w:szCs w:val="28"/>
                <w:lang w:val="en-GB"/>
              </w:rPr>
            </w:pPr>
            <w:r>
              <w:rPr>
                <w:b/>
                <w:color w:val="000000" w:themeColor="text1"/>
                <w:sz w:val="28"/>
                <w:szCs w:val="28"/>
                <w:lang w:val="en-GB"/>
              </w:rPr>
              <w:t xml:space="preserve">INTERVIEW Paul </w:t>
            </w:r>
            <w:proofErr w:type="spellStart"/>
            <w:r>
              <w:rPr>
                <w:b/>
                <w:color w:val="000000" w:themeColor="text1"/>
                <w:sz w:val="28"/>
                <w:szCs w:val="28"/>
                <w:lang w:val="en-GB"/>
              </w:rPr>
              <w:t>Verhoef</w:t>
            </w:r>
            <w:proofErr w:type="spellEnd"/>
            <w:r>
              <w:rPr>
                <w:b/>
                <w:color w:val="000000" w:themeColor="text1"/>
                <w:sz w:val="28"/>
                <w:szCs w:val="28"/>
                <w:lang w:val="en-GB"/>
              </w:rPr>
              <w:t>, Director of the Galileo programme and Navigation related activities, ESA</w:t>
            </w:r>
            <w:r>
              <w:rPr>
                <w:rFonts w:cs="Arial"/>
                <w:b/>
                <w:bCs/>
                <w:color w:val="000000" w:themeColor="text1"/>
                <w:sz w:val="28"/>
                <w:szCs w:val="28"/>
                <w:lang w:val="en-GB"/>
              </w:rPr>
              <w:t xml:space="preserve"> –ENGLISH</w:t>
            </w:r>
          </w:p>
          <w:p w:rsidR="000E3F50" w:rsidRDefault="00577750">
            <w:pPr>
              <w:rPr>
                <w:rFonts w:eastAsia="Cambria" w:cs="Cambria"/>
                <w:color w:val="000000" w:themeColor="text1"/>
                <w:sz w:val="24"/>
                <w:szCs w:val="24"/>
                <w:lang w:val="en-GB"/>
              </w:rPr>
            </w:pPr>
            <w:r>
              <w:rPr>
                <w:rFonts w:eastAsia="Cambria" w:cs="Cambria"/>
                <w:color w:val="000000" w:themeColor="text1"/>
                <w:sz w:val="24"/>
                <w:szCs w:val="24"/>
                <w:lang w:val="en-GB"/>
              </w:rPr>
              <w:t xml:space="preserve">INT. ESA Offices – Brussels, Belgium – </w:t>
            </w:r>
            <w:r>
              <w:rPr>
                <w:rFonts w:eastAsia="Cambria" w:cs="Cambria"/>
                <w:color w:val="000000" w:themeColor="text1"/>
                <w:sz w:val="24"/>
                <w:szCs w:val="24"/>
                <w:lang w:val="en-GB"/>
              </w:rPr>
              <w:t>09/12/2016 – ESA</w:t>
            </w:r>
          </w:p>
          <w:p w:rsidR="000E3F50" w:rsidRDefault="00577750">
            <w:pPr>
              <w:pStyle w:val="ListParagraph"/>
              <w:numPr>
                <w:ilvl w:val="0"/>
                <w:numId w:val="1"/>
              </w:numPr>
            </w:pPr>
            <w:proofErr w:type="spellStart"/>
            <w:r>
              <w:t>What</w:t>
            </w:r>
            <w:proofErr w:type="spellEnd"/>
            <w:r>
              <w:t xml:space="preserve"> is the </w:t>
            </w:r>
            <w:proofErr w:type="spellStart"/>
            <w:r>
              <w:t>inital</w:t>
            </w:r>
            <w:proofErr w:type="spellEnd"/>
            <w:r>
              <w:t xml:space="preserve"> service stage</w:t>
            </w:r>
          </w:p>
          <w:p w:rsidR="000E3F50" w:rsidRDefault="00577750">
            <w:pPr>
              <w:pStyle w:val="ListParagraph"/>
              <w:numPr>
                <w:ilvl w:val="0"/>
                <w:numId w:val="1"/>
              </w:numPr>
            </w:pPr>
            <w:proofErr w:type="spellStart"/>
            <w:r>
              <w:t>What</w:t>
            </w:r>
            <w:proofErr w:type="spellEnd"/>
            <w:r>
              <w:t xml:space="preserve"> is the open service</w:t>
            </w:r>
          </w:p>
          <w:p w:rsidR="000E3F50" w:rsidRDefault="00577750">
            <w:pPr>
              <w:pStyle w:val="ListParagraph"/>
              <w:numPr>
                <w:ilvl w:val="0"/>
                <w:numId w:val="1"/>
              </w:numPr>
            </w:pPr>
            <w:r>
              <w:t xml:space="preserve">The </w:t>
            </w:r>
            <w:proofErr w:type="spellStart"/>
            <w:r>
              <w:t>importance</w:t>
            </w:r>
            <w:proofErr w:type="spellEnd"/>
            <w:r>
              <w:t xml:space="preserve"> of </w:t>
            </w:r>
            <w:proofErr w:type="spellStart"/>
            <w:r>
              <w:t>sat</w:t>
            </w:r>
            <w:proofErr w:type="spellEnd"/>
            <w:r>
              <w:t xml:space="preserve"> </w:t>
            </w:r>
            <w:proofErr w:type="spellStart"/>
            <w:r>
              <w:t>nav</w:t>
            </w:r>
            <w:proofErr w:type="spellEnd"/>
          </w:p>
        </w:tc>
      </w:tr>
      <w:tr w:rsidR="000E3F50">
        <w:trPr>
          <w:trHeight w:val="1088"/>
        </w:trPr>
        <w:tc>
          <w:tcPr>
            <w:tcW w:w="3799" w:type="dxa"/>
            <w:tcBorders>
              <w:top w:val="single" w:sz="4" w:space="0" w:color="000001"/>
              <w:left w:val="single" w:sz="4" w:space="0" w:color="000001"/>
              <w:bottom w:val="single" w:sz="4" w:space="0" w:color="00000A"/>
              <w:right w:val="single" w:sz="4" w:space="0" w:color="00000A"/>
            </w:tcBorders>
            <w:shd w:val="clear" w:color="auto" w:fill="auto"/>
            <w:tcMar>
              <w:left w:w="75" w:type="dxa"/>
            </w:tcMar>
          </w:tcPr>
          <w:p w:rsidR="000E3F50" w:rsidRDefault="00577750">
            <w:r>
              <w:t>10:06:48</w:t>
            </w:r>
          </w:p>
        </w:tc>
        <w:tc>
          <w:tcPr>
            <w:tcW w:w="582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0E3F50" w:rsidRDefault="00577750">
            <w:pPr>
              <w:rPr>
                <w:rFonts w:cs="Arial"/>
                <w:b/>
                <w:bCs/>
                <w:color w:val="000000" w:themeColor="text1"/>
                <w:sz w:val="28"/>
                <w:szCs w:val="28"/>
                <w:lang w:val="en-GB"/>
              </w:rPr>
            </w:pPr>
            <w:r>
              <w:rPr>
                <w:b/>
                <w:color w:val="000000" w:themeColor="text1"/>
                <w:sz w:val="28"/>
                <w:szCs w:val="28"/>
                <w:lang w:val="en-GB"/>
              </w:rPr>
              <w:t xml:space="preserve">INTERVIEW Paul </w:t>
            </w:r>
            <w:proofErr w:type="spellStart"/>
            <w:r>
              <w:rPr>
                <w:b/>
                <w:color w:val="000000" w:themeColor="text1"/>
                <w:sz w:val="28"/>
                <w:szCs w:val="28"/>
                <w:lang w:val="en-GB"/>
              </w:rPr>
              <w:t>Verhoef</w:t>
            </w:r>
            <w:proofErr w:type="spellEnd"/>
            <w:r>
              <w:rPr>
                <w:b/>
                <w:color w:val="000000" w:themeColor="text1"/>
                <w:sz w:val="28"/>
                <w:szCs w:val="28"/>
                <w:lang w:val="en-GB"/>
              </w:rPr>
              <w:t>, Director of the Galileo programme and Navigation related activities, ESA</w:t>
            </w:r>
            <w:r>
              <w:rPr>
                <w:rFonts w:cs="Arial"/>
                <w:b/>
                <w:bCs/>
                <w:color w:val="000000" w:themeColor="text1"/>
                <w:sz w:val="28"/>
                <w:szCs w:val="28"/>
                <w:lang w:val="en-GB"/>
              </w:rPr>
              <w:t xml:space="preserve"> –DUTCH</w:t>
            </w:r>
          </w:p>
          <w:p w:rsidR="000E3F50" w:rsidRDefault="00577750">
            <w:pPr>
              <w:rPr>
                <w:rFonts w:eastAsia="Cambria" w:cs="Cambria"/>
                <w:color w:val="000000" w:themeColor="text1"/>
                <w:sz w:val="24"/>
                <w:szCs w:val="24"/>
                <w:lang w:val="en-GB"/>
              </w:rPr>
            </w:pPr>
            <w:r>
              <w:rPr>
                <w:rFonts w:eastAsia="Cambria" w:cs="Cambria"/>
                <w:color w:val="000000" w:themeColor="text1"/>
                <w:sz w:val="24"/>
                <w:szCs w:val="24"/>
                <w:lang w:val="en-GB"/>
              </w:rPr>
              <w:t>INT. ESA Offices – Brussels, Belgium – 09</w:t>
            </w:r>
            <w:r>
              <w:rPr>
                <w:rFonts w:eastAsia="Cambria" w:cs="Cambria"/>
                <w:color w:val="000000" w:themeColor="text1"/>
                <w:sz w:val="24"/>
                <w:szCs w:val="24"/>
                <w:lang w:val="en-GB"/>
              </w:rPr>
              <w:t>/12/2016 – ESA</w:t>
            </w:r>
          </w:p>
          <w:p w:rsidR="000E3F50" w:rsidRDefault="00577750">
            <w:pPr>
              <w:pStyle w:val="ListParagraph"/>
              <w:numPr>
                <w:ilvl w:val="0"/>
                <w:numId w:val="1"/>
              </w:numPr>
            </w:pPr>
            <w:proofErr w:type="spellStart"/>
            <w:r>
              <w:lastRenderedPageBreak/>
              <w:t>What</w:t>
            </w:r>
            <w:proofErr w:type="spellEnd"/>
            <w:r>
              <w:t xml:space="preserve"> is the </w:t>
            </w:r>
            <w:proofErr w:type="spellStart"/>
            <w:r>
              <w:t>inital</w:t>
            </w:r>
            <w:proofErr w:type="spellEnd"/>
            <w:r>
              <w:t xml:space="preserve"> service stage</w:t>
            </w:r>
          </w:p>
          <w:p w:rsidR="000E3F50" w:rsidRDefault="00577750">
            <w:pPr>
              <w:pStyle w:val="ListParagraph"/>
              <w:numPr>
                <w:ilvl w:val="0"/>
                <w:numId w:val="1"/>
              </w:numPr>
            </w:pPr>
            <w:proofErr w:type="spellStart"/>
            <w:r>
              <w:t>Requirements</w:t>
            </w:r>
            <w:proofErr w:type="spellEnd"/>
            <w:r>
              <w:t xml:space="preserve"> </w:t>
            </w:r>
            <w:proofErr w:type="spellStart"/>
            <w:r>
              <w:t>to</w:t>
            </w:r>
            <w:proofErr w:type="spellEnd"/>
            <w:r>
              <w:t xml:space="preserve"> </w:t>
            </w:r>
            <w:proofErr w:type="spellStart"/>
            <w:r>
              <w:t>deliver</w:t>
            </w:r>
            <w:proofErr w:type="spellEnd"/>
            <w:r>
              <w:t xml:space="preserve"> </w:t>
            </w:r>
            <w:proofErr w:type="spellStart"/>
            <w:r>
              <w:t>early</w:t>
            </w:r>
            <w:proofErr w:type="spellEnd"/>
            <w:r>
              <w:t xml:space="preserve"> services</w:t>
            </w:r>
          </w:p>
          <w:p w:rsidR="000E3F50" w:rsidRDefault="000E3F50">
            <w:pPr>
              <w:ind w:left="720"/>
            </w:pPr>
          </w:p>
        </w:tc>
      </w:tr>
      <w:tr w:rsidR="000E3F50">
        <w:trPr>
          <w:trHeight w:val="1088"/>
        </w:trPr>
        <w:tc>
          <w:tcPr>
            <w:tcW w:w="3799" w:type="dxa"/>
            <w:tcBorders>
              <w:top w:val="single" w:sz="4" w:space="0" w:color="000001"/>
              <w:left w:val="single" w:sz="4" w:space="0" w:color="000001"/>
              <w:bottom w:val="single" w:sz="4" w:space="0" w:color="00000A"/>
              <w:right w:val="single" w:sz="4" w:space="0" w:color="00000A"/>
            </w:tcBorders>
            <w:shd w:val="clear" w:color="auto" w:fill="auto"/>
            <w:tcMar>
              <w:left w:w="75" w:type="dxa"/>
            </w:tcMar>
          </w:tcPr>
          <w:p w:rsidR="000E3F50" w:rsidRDefault="00577750">
            <w:r>
              <w:lastRenderedPageBreak/>
              <w:t>10:08:36</w:t>
            </w:r>
          </w:p>
        </w:tc>
        <w:tc>
          <w:tcPr>
            <w:tcW w:w="5822"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0E3F50" w:rsidRDefault="00577750">
            <w:pPr>
              <w:rPr>
                <w:rFonts w:cs="Arial"/>
                <w:b/>
                <w:bCs/>
                <w:color w:val="000000" w:themeColor="text1"/>
                <w:sz w:val="28"/>
                <w:szCs w:val="28"/>
                <w:lang w:val="en-GB"/>
              </w:rPr>
            </w:pPr>
            <w:r>
              <w:rPr>
                <w:b/>
                <w:color w:val="000000" w:themeColor="text1"/>
                <w:sz w:val="28"/>
                <w:szCs w:val="28"/>
                <w:lang w:val="en-GB"/>
              </w:rPr>
              <w:t xml:space="preserve">INTERVIEW Paul </w:t>
            </w:r>
            <w:proofErr w:type="spellStart"/>
            <w:r>
              <w:rPr>
                <w:b/>
                <w:color w:val="000000" w:themeColor="text1"/>
                <w:sz w:val="28"/>
                <w:szCs w:val="28"/>
                <w:lang w:val="en-GB"/>
              </w:rPr>
              <w:t>Verhoef</w:t>
            </w:r>
            <w:proofErr w:type="spellEnd"/>
            <w:r>
              <w:rPr>
                <w:b/>
                <w:color w:val="000000" w:themeColor="text1"/>
                <w:sz w:val="28"/>
                <w:szCs w:val="28"/>
                <w:lang w:val="en-GB"/>
              </w:rPr>
              <w:t>, Director of the Galileo programme and Navigation related activities, ESA</w:t>
            </w:r>
            <w:r>
              <w:rPr>
                <w:rFonts w:cs="Arial"/>
                <w:b/>
                <w:bCs/>
                <w:color w:val="000000" w:themeColor="text1"/>
                <w:sz w:val="28"/>
                <w:szCs w:val="28"/>
                <w:lang w:val="en-GB"/>
              </w:rPr>
              <w:t xml:space="preserve"> –FRENCH</w:t>
            </w:r>
          </w:p>
          <w:p w:rsidR="000E3F50" w:rsidRDefault="00577750">
            <w:pPr>
              <w:rPr>
                <w:rFonts w:eastAsia="Cambria" w:cs="Cambria"/>
                <w:color w:val="000000" w:themeColor="text1"/>
                <w:sz w:val="24"/>
                <w:szCs w:val="24"/>
                <w:lang w:val="en-GB"/>
              </w:rPr>
            </w:pPr>
            <w:r>
              <w:rPr>
                <w:rFonts w:eastAsia="Cambria" w:cs="Cambria"/>
                <w:color w:val="000000" w:themeColor="text1"/>
                <w:sz w:val="24"/>
                <w:szCs w:val="24"/>
                <w:lang w:val="en-GB"/>
              </w:rPr>
              <w:t xml:space="preserve">INT. ESA Offices – Brussels, Belgium – 09/12/2016 – </w:t>
            </w:r>
            <w:r>
              <w:rPr>
                <w:rFonts w:eastAsia="Cambria" w:cs="Cambria"/>
                <w:color w:val="000000" w:themeColor="text1"/>
                <w:sz w:val="24"/>
                <w:szCs w:val="24"/>
                <w:lang w:val="en-GB"/>
              </w:rPr>
              <w:t>ESA</w:t>
            </w:r>
          </w:p>
          <w:p w:rsidR="000E3F50" w:rsidRDefault="00577750">
            <w:pPr>
              <w:pStyle w:val="ListParagraph"/>
              <w:numPr>
                <w:ilvl w:val="0"/>
                <w:numId w:val="1"/>
              </w:numPr>
            </w:pPr>
            <w:proofErr w:type="spellStart"/>
            <w:r>
              <w:t>What</w:t>
            </w:r>
            <w:proofErr w:type="spellEnd"/>
            <w:r>
              <w:t xml:space="preserve"> is the </w:t>
            </w:r>
            <w:proofErr w:type="spellStart"/>
            <w:r>
              <w:t>inital</w:t>
            </w:r>
            <w:proofErr w:type="spellEnd"/>
            <w:r>
              <w:t xml:space="preserve"> service stage</w:t>
            </w:r>
          </w:p>
          <w:p w:rsidR="000E3F50" w:rsidRDefault="00577750">
            <w:pPr>
              <w:pStyle w:val="ListParagraph"/>
              <w:numPr>
                <w:ilvl w:val="0"/>
                <w:numId w:val="1"/>
              </w:numPr>
            </w:pPr>
            <w:proofErr w:type="spellStart"/>
            <w:r>
              <w:t>What</w:t>
            </w:r>
            <w:proofErr w:type="spellEnd"/>
            <w:r>
              <w:t xml:space="preserve"> is the open service</w:t>
            </w:r>
          </w:p>
          <w:p w:rsidR="000E3F50" w:rsidRDefault="00577750">
            <w:pPr>
              <w:rPr>
                <w:b/>
                <w:color w:val="000000" w:themeColor="text1"/>
                <w:sz w:val="28"/>
                <w:szCs w:val="28"/>
                <w:lang w:val="en-GB"/>
              </w:rPr>
            </w:pPr>
            <w:proofErr w:type="spellStart"/>
            <w:r>
              <w:t>Requirements</w:t>
            </w:r>
            <w:proofErr w:type="spellEnd"/>
            <w:r>
              <w:t xml:space="preserve"> </w:t>
            </w:r>
            <w:proofErr w:type="spellStart"/>
            <w:r>
              <w:t>to</w:t>
            </w:r>
            <w:proofErr w:type="spellEnd"/>
            <w:r>
              <w:t xml:space="preserve"> </w:t>
            </w:r>
            <w:proofErr w:type="spellStart"/>
            <w:r>
              <w:t>deliver</w:t>
            </w:r>
            <w:proofErr w:type="spellEnd"/>
            <w:r>
              <w:t xml:space="preserve"> </w:t>
            </w:r>
            <w:proofErr w:type="spellStart"/>
            <w:r>
              <w:t>early</w:t>
            </w:r>
            <w:proofErr w:type="spellEnd"/>
            <w:r>
              <w:t xml:space="preserve"> services</w:t>
            </w:r>
          </w:p>
        </w:tc>
      </w:tr>
      <w:tr w:rsidR="000E3F50">
        <w:trPr>
          <w:trHeight w:val="1464"/>
        </w:trPr>
        <w:tc>
          <w:tcPr>
            <w:tcW w:w="3799"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0E3F50" w:rsidRDefault="00577750">
            <w:r>
              <w:t>10:10:45</w:t>
            </w:r>
          </w:p>
        </w:tc>
        <w:tc>
          <w:tcPr>
            <w:tcW w:w="5822" w:type="dxa"/>
            <w:tcBorders>
              <w:top w:val="single" w:sz="4" w:space="0" w:color="00000A"/>
              <w:left w:val="single" w:sz="4" w:space="0" w:color="00000A"/>
              <w:bottom w:val="single" w:sz="4" w:space="0" w:color="000001"/>
              <w:right w:val="single" w:sz="4" w:space="0" w:color="000001"/>
            </w:tcBorders>
            <w:shd w:val="clear" w:color="auto" w:fill="auto"/>
            <w:tcMar>
              <w:left w:w="75" w:type="dxa"/>
            </w:tcMar>
          </w:tcPr>
          <w:p w:rsidR="000E3F50" w:rsidRDefault="00577750">
            <w:pPr>
              <w:rPr>
                <w:rFonts w:cs="Arial"/>
                <w:b/>
                <w:bCs/>
                <w:color w:val="000000" w:themeColor="text1"/>
                <w:sz w:val="28"/>
                <w:szCs w:val="28"/>
                <w:lang w:val="en-GB"/>
              </w:rPr>
            </w:pPr>
            <w:r>
              <w:rPr>
                <w:b/>
                <w:color w:val="000000" w:themeColor="text1"/>
                <w:sz w:val="28"/>
                <w:szCs w:val="28"/>
                <w:lang w:val="en-GB"/>
              </w:rPr>
              <w:t xml:space="preserve">INTERVIEW Paul </w:t>
            </w:r>
            <w:proofErr w:type="spellStart"/>
            <w:r>
              <w:rPr>
                <w:b/>
                <w:color w:val="000000" w:themeColor="text1"/>
                <w:sz w:val="28"/>
                <w:szCs w:val="28"/>
                <w:lang w:val="en-GB"/>
              </w:rPr>
              <w:t>Verhoef</w:t>
            </w:r>
            <w:proofErr w:type="spellEnd"/>
            <w:r>
              <w:rPr>
                <w:b/>
                <w:color w:val="000000" w:themeColor="text1"/>
                <w:sz w:val="28"/>
                <w:szCs w:val="28"/>
                <w:lang w:val="en-GB"/>
              </w:rPr>
              <w:t>, Director of the Galileo programme and Navigation related activities, ESA</w:t>
            </w:r>
            <w:r>
              <w:rPr>
                <w:rFonts w:cs="Arial"/>
                <w:b/>
                <w:bCs/>
                <w:color w:val="000000" w:themeColor="text1"/>
                <w:sz w:val="28"/>
                <w:szCs w:val="28"/>
                <w:lang w:val="en-GB"/>
              </w:rPr>
              <w:t xml:space="preserve"> –GERMAN</w:t>
            </w:r>
          </w:p>
          <w:p w:rsidR="000E3F50" w:rsidRDefault="00577750">
            <w:pPr>
              <w:rPr>
                <w:rFonts w:eastAsia="Cambria" w:cs="Cambria"/>
                <w:color w:val="000000" w:themeColor="text1"/>
                <w:sz w:val="24"/>
                <w:szCs w:val="24"/>
                <w:lang w:val="en-GB"/>
              </w:rPr>
            </w:pPr>
            <w:r>
              <w:rPr>
                <w:rFonts w:eastAsia="Cambria" w:cs="Cambria"/>
                <w:color w:val="000000" w:themeColor="text1"/>
                <w:sz w:val="24"/>
                <w:szCs w:val="24"/>
                <w:lang w:val="en-GB"/>
              </w:rPr>
              <w:t xml:space="preserve">INT. ESA Offices – Brussels, Belgium – </w:t>
            </w:r>
            <w:r>
              <w:rPr>
                <w:rFonts w:eastAsia="Cambria" w:cs="Cambria"/>
                <w:color w:val="000000" w:themeColor="text1"/>
                <w:sz w:val="24"/>
                <w:szCs w:val="24"/>
                <w:lang w:val="en-GB"/>
              </w:rPr>
              <w:t>09/12/2016 – ESA</w:t>
            </w:r>
          </w:p>
          <w:p w:rsidR="000E3F50" w:rsidRDefault="00577750">
            <w:pPr>
              <w:pStyle w:val="ListParagraph"/>
              <w:numPr>
                <w:ilvl w:val="0"/>
                <w:numId w:val="1"/>
              </w:numPr>
            </w:pPr>
            <w:proofErr w:type="spellStart"/>
            <w:r>
              <w:t>What</w:t>
            </w:r>
            <w:proofErr w:type="spellEnd"/>
            <w:r>
              <w:t xml:space="preserve"> is the </w:t>
            </w:r>
            <w:proofErr w:type="spellStart"/>
            <w:r>
              <w:t>inital</w:t>
            </w:r>
            <w:proofErr w:type="spellEnd"/>
            <w:r>
              <w:t xml:space="preserve"> service stage</w:t>
            </w:r>
          </w:p>
          <w:p w:rsidR="000E3F50" w:rsidRDefault="00577750">
            <w:pPr>
              <w:pStyle w:val="ListParagraph"/>
              <w:numPr>
                <w:ilvl w:val="0"/>
                <w:numId w:val="1"/>
              </w:numPr>
            </w:pPr>
            <w:proofErr w:type="spellStart"/>
            <w:r>
              <w:t>What</w:t>
            </w:r>
            <w:proofErr w:type="spellEnd"/>
            <w:r>
              <w:t xml:space="preserve"> is the open service</w:t>
            </w:r>
          </w:p>
          <w:p w:rsidR="000E3F50" w:rsidRDefault="00577750">
            <w:pPr>
              <w:pStyle w:val="ListParagraph"/>
              <w:numPr>
                <w:ilvl w:val="0"/>
                <w:numId w:val="1"/>
              </w:numPr>
            </w:pPr>
            <w:proofErr w:type="spellStart"/>
            <w:r>
              <w:t>Requirements</w:t>
            </w:r>
            <w:proofErr w:type="spellEnd"/>
            <w:r>
              <w:t xml:space="preserve"> </w:t>
            </w:r>
            <w:proofErr w:type="spellStart"/>
            <w:r>
              <w:t>to</w:t>
            </w:r>
            <w:proofErr w:type="spellEnd"/>
            <w:r>
              <w:t xml:space="preserve"> </w:t>
            </w:r>
            <w:proofErr w:type="spellStart"/>
            <w:r>
              <w:t>deliver</w:t>
            </w:r>
            <w:proofErr w:type="spellEnd"/>
            <w:r>
              <w:t xml:space="preserve"> </w:t>
            </w:r>
            <w:proofErr w:type="spellStart"/>
            <w:r>
              <w:t>early</w:t>
            </w:r>
            <w:proofErr w:type="spellEnd"/>
            <w:r>
              <w:t xml:space="preserve"> services</w:t>
            </w:r>
          </w:p>
        </w:tc>
      </w:tr>
      <w:tr w:rsidR="000E3F50">
        <w:trPr>
          <w:trHeight w:val="330"/>
        </w:trPr>
        <w:tc>
          <w:tcPr>
            <w:tcW w:w="3799"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0E3F50" w:rsidRDefault="00577750">
            <w:r>
              <w:t>10:12:57</w:t>
            </w:r>
          </w:p>
        </w:tc>
        <w:tc>
          <w:tcPr>
            <w:tcW w:w="582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pPr>
              <w:rPr>
                <w:b/>
                <w:color w:val="000000" w:themeColor="text1"/>
                <w:sz w:val="28"/>
                <w:szCs w:val="28"/>
                <w:lang w:val="en-GB"/>
              </w:rPr>
            </w:pPr>
            <w:bookmarkStart w:id="1" w:name="__DdeLink__444_1410204267"/>
            <w:r>
              <w:rPr>
                <w:b/>
                <w:color w:val="000000" w:themeColor="text1"/>
                <w:sz w:val="28"/>
                <w:szCs w:val="28"/>
                <w:lang w:val="en-GB"/>
              </w:rPr>
              <w:t xml:space="preserve">ANIMATION: Galileo initial services </w:t>
            </w:r>
          </w:p>
          <w:p w:rsidR="000E3F50" w:rsidRDefault="00577750">
            <w:r>
              <w:rPr>
                <w:color w:val="000000" w:themeColor="text1"/>
                <w:lang w:val="en-GB"/>
              </w:rPr>
              <w:t xml:space="preserve">– </w:t>
            </w:r>
            <w:bookmarkEnd w:id="1"/>
            <w:proofErr w:type="spellStart"/>
            <w:r>
              <w:rPr>
                <w:color w:val="000000" w:themeColor="text1"/>
                <w:lang w:val="en-GB"/>
              </w:rPr>
              <w:t>dec</w:t>
            </w:r>
            <w:proofErr w:type="spellEnd"/>
            <w:r>
              <w:rPr>
                <w:color w:val="000000" w:themeColor="text1"/>
                <w:lang w:val="en-GB"/>
              </w:rPr>
              <w:t xml:space="preserve"> 2016- ESA</w:t>
            </w:r>
          </w:p>
        </w:tc>
      </w:tr>
      <w:tr w:rsidR="000E3F50">
        <w:trPr>
          <w:trHeight w:val="330"/>
        </w:trPr>
        <w:tc>
          <w:tcPr>
            <w:tcW w:w="379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b/>
                <w:bCs/>
                <w:sz w:val="28"/>
                <w:szCs w:val="28"/>
                <w:lang w:val="en-US"/>
              </w:rPr>
              <w:t>10:14:38</w:t>
            </w:r>
          </w:p>
        </w:tc>
        <w:tc>
          <w:tcPr>
            <w:tcW w:w="582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0E3F50" w:rsidRDefault="00577750">
            <w:pPr>
              <w:spacing w:after="200" w:line="100" w:lineRule="atLeast"/>
            </w:pPr>
            <w:r>
              <w:rPr>
                <w:b/>
                <w:bCs/>
                <w:sz w:val="28"/>
                <w:szCs w:val="28"/>
                <w:lang w:val="en-US"/>
              </w:rPr>
              <w:t>END</w:t>
            </w:r>
          </w:p>
        </w:tc>
      </w:tr>
    </w:tbl>
    <w:p w:rsidR="000E3F50" w:rsidRDefault="000E3F50">
      <w:pPr>
        <w:spacing w:after="200" w:line="100" w:lineRule="atLeast"/>
      </w:pPr>
    </w:p>
    <w:sectPr w:rsidR="000E3F50">
      <w:headerReference w:type="default" r:id="rId8"/>
      <w:footerReference w:type="default" r:id="rId9"/>
      <w:pgSz w:w="11906" w:h="16838"/>
      <w:pgMar w:top="1134" w:right="1134" w:bottom="1134" w:left="1134" w:header="720" w:footer="720"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50" w:rsidRDefault="00577750">
      <w:r>
        <w:separator/>
      </w:r>
    </w:p>
  </w:endnote>
  <w:endnote w:type="continuationSeparator" w:id="0">
    <w:p w:rsidR="00577750" w:rsidRDefault="0057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UI">
    <w:altName w:val="Times New Roman"/>
    <w:charset w:val="00"/>
    <w:family w:val="roman"/>
    <w:pitch w:val="variable"/>
  </w:font>
  <w:font w:name="Time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otesEsa">
    <w:altName w:val="Candara"/>
    <w:panose1 w:val="00000000000000000000"/>
    <w:charset w:val="00"/>
    <w:family w:val="modern"/>
    <w:notTrueType/>
    <w:pitch w:val="variable"/>
    <w:sig w:usb0="800000EF" w:usb1="4000206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50" w:rsidRDefault="000E3F50">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50" w:rsidRDefault="00577750">
      <w:r>
        <w:separator/>
      </w:r>
    </w:p>
  </w:footnote>
  <w:footnote w:type="continuationSeparator" w:id="0">
    <w:p w:rsidR="00577750" w:rsidRDefault="00577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50" w:rsidRDefault="000E3F50">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857"/>
    <w:multiLevelType w:val="multilevel"/>
    <w:tmpl w:val="D42A1048"/>
    <w:lvl w:ilvl="0">
      <w:start w:val="1"/>
      <w:numFmt w:val="bullet"/>
      <w:lvlText w:val="-"/>
      <w:lvlJc w:val="left"/>
      <w:pPr>
        <w:ind w:left="1080" w:hanging="360"/>
      </w:pPr>
      <w:rPr>
        <w:rFonts w:ascii="Calibri" w:hAnsi="Calibri" w:cs="Calibri"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763233DE"/>
    <w:multiLevelType w:val="multilevel"/>
    <w:tmpl w:val="EFE831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E3F50"/>
    <w:rsid w:val="000E3F50"/>
    <w:rsid w:val="00577750"/>
    <w:rsid w:val="00854B9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eastAsia="Calibri" w:hAnsi="Calibri" w:cs="Calibri"/>
      <w:color w:val="000000"/>
      <w:sz w:val="22"/>
      <w:szCs w:val="22"/>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03248E"/>
    <w:rPr>
      <w:rFonts w:ascii="Tahoma" w:eastAsia="Calibri" w:hAnsi="Tahoma" w:cs="Tahoma"/>
      <w:color w:val="000000"/>
      <w:sz w:val="16"/>
      <w:szCs w:val="16"/>
      <w:u w:val="none" w:color="000000"/>
      <w:lang w:val="nl-NL"/>
    </w:rPr>
  </w:style>
  <w:style w:type="character" w:customStyle="1" w:styleId="ListLabel1">
    <w:name w:val="ListLabel 1"/>
    <w:qFormat/>
    <w:rPr>
      <w:rFonts w:eastAsia="Times New Roman"/>
      <w:b/>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eastAsia="Calibri" w:cs="Calibri"/>
    </w:rPr>
  </w:style>
  <w:style w:type="character" w:customStyle="1" w:styleId="ListLabel20">
    <w:name w:val="ListLabel 20"/>
    <w:qFormat/>
    <w:rPr>
      <w:rFonts w:eastAsia="Times New Roman"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qFormat/>
    <w:rsid w:val="0003248E"/>
    <w:rPr>
      <w:rFonts w:ascii="Tahoma" w:hAnsi="Tahoma" w:cs="Tahoma"/>
      <w:sz w:val="16"/>
      <w:szCs w:val="16"/>
    </w:rPr>
  </w:style>
  <w:style w:type="paragraph" w:styleId="ListParagraph">
    <w:name w:val="List Paragraph"/>
    <w:basedOn w:val="Normal"/>
    <w:uiPriority w:val="34"/>
    <w:qFormat/>
    <w:rsid w:val="00A00E48"/>
    <w:pPr>
      <w:ind w:left="720"/>
      <w:contextualSpacing/>
    </w:p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alibri" w:eastAsia="Calibri" w:hAnsi="Calibri" w:cs="Calibri"/>
      <w:color w:val="000000"/>
      <w:sz w:val="22"/>
      <w:szCs w:val="22"/>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03248E"/>
    <w:rPr>
      <w:rFonts w:ascii="Tahoma" w:eastAsia="Calibri" w:hAnsi="Tahoma" w:cs="Tahoma"/>
      <w:color w:val="000000"/>
      <w:sz w:val="16"/>
      <w:szCs w:val="16"/>
      <w:u w:val="none" w:color="000000"/>
      <w:lang w:val="nl-NL"/>
    </w:rPr>
  </w:style>
  <w:style w:type="character" w:customStyle="1" w:styleId="ListLabel1">
    <w:name w:val="ListLabel 1"/>
    <w:qFormat/>
    <w:rPr>
      <w:rFonts w:eastAsia="Times New Roman"/>
      <w:b/>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eastAsia="Calibri" w:cs="Calibri"/>
    </w:rPr>
  </w:style>
  <w:style w:type="character" w:customStyle="1" w:styleId="ListLabel20">
    <w:name w:val="ListLabel 20"/>
    <w:qFormat/>
    <w:rPr>
      <w:rFonts w:eastAsia="Times New Roman"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qFormat/>
    <w:rsid w:val="0003248E"/>
    <w:rPr>
      <w:rFonts w:ascii="Tahoma" w:hAnsi="Tahoma" w:cs="Tahoma"/>
      <w:sz w:val="16"/>
      <w:szCs w:val="16"/>
    </w:rPr>
  </w:style>
  <w:style w:type="paragraph" w:styleId="ListParagraph">
    <w:name w:val="List Paragraph"/>
    <w:basedOn w:val="Normal"/>
    <w:uiPriority w:val="34"/>
    <w:qFormat/>
    <w:rsid w:val="00A00E48"/>
    <w:pPr>
      <w:ind w:left="720"/>
      <w:contextualSpacing/>
    </w:p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a:ea typeface="Helvetica"/>
        <a:cs typeface="Helvetica"/>
      </a:majorFont>
      <a:minorFont>
        <a:latin typeface="Helvetica"/>
        <a:ea typeface="Helvetica"/>
        <a:cs typeface="Helvetica"/>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cp:lastPrinted>2016-12-12T07:16:00Z</cp:lastPrinted>
  <dcterms:created xsi:type="dcterms:W3CDTF">2016-12-15T14:47:00Z</dcterms:created>
  <dcterms:modified xsi:type="dcterms:W3CDTF">2016-12-15T14:47:00Z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